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EDBF" w14:textId="77777777" w:rsidR="00241160" w:rsidRPr="00241160" w:rsidRDefault="00241160" w:rsidP="00241160">
      <w:pPr>
        <w:jc w:val="center"/>
        <w:rPr>
          <w:rFonts w:ascii="Arial" w:hAnsi="Arial" w:cs="Arial"/>
          <w:b/>
          <w:sz w:val="32"/>
          <w:szCs w:val="32"/>
        </w:rPr>
      </w:pPr>
      <w:r w:rsidRPr="00241160">
        <w:rPr>
          <w:rFonts w:ascii="Arial" w:hAnsi="Arial" w:cs="Arial"/>
          <w:b/>
          <w:sz w:val="32"/>
          <w:szCs w:val="32"/>
        </w:rPr>
        <w:t>Konferencje i eksperci na targach EKOTECH</w:t>
      </w:r>
    </w:p>
    <w:p w14:paraId="02B9B11A" w14:textId="34720729" w:rsidR="00241160" w:rsidRPr="00241160" w:rsidRDefault="00241160" w:rsidP="00241160">
      <w:pPr>
        <w:rPr>
          <w:rFonts w:ascii="Arial" w:hAnsi="Arial" w:cs="Arial"/>
          <w:b/>
        </w:rPr>
      </w:pPr>
      <w:r w:rsidRPr="00241160">
        <w:rPr>
          <w:rFonts w:ascii="Arial" w:hAnsi="Arial" w:cs="Arial"/>
          <w:b/>
        </w:rPr>
        <w:t>Prócz widowiskowej wystawy, na XXI Targach Ochrony Środowiska i Gospodarki Odpadami odbędą się konferencje prowadzone przez ekspertów z branży.</w:t>
      </w:r>
    </w:p>
    <w:p w14:paraId="28CBD789" w14:textId="52C1673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>Targi Ochrony Środowiska i Gospodarki Odpadami funkcjonują od początku istnienia kieleckiego ośrodka wystawienniczego. Od wielu lat trzymają równy poziom – zarówno jeżeli chodzi o ilość wystawców, jak i zwiedzających. Bogaty program wydarzeń corocznie przyciąga do Targów Kielce ludzi z branży.</w:t>
      </w:r>
    </w:p>
    <w:p w14:paraId="2F18793E" w14:textId="77777777" w:rsidR="00241160" w:rsidRPr="00241160" w:rsidRDefault="00241160" w:rsidP="00241160">
      <w:pPr>
        <w:rPr>
          <w:rFonts w:ascii="Arial" w:hAnsi="Arial" w:cs="Arial"/>
          <w:b/>
        </w:rPr>
      </w:pPr>
      <w:r w:rsidRPr="00241160">
        <w:rPr>
          <w:rFonts w:ascii="Arial" w:hAnsi="Arial" w:cs="Arial"/>
          <w:b/>
        </w:rPr>
        <w:t>VIII Międzynarodowe Forum Gospodarki Odpadami - MIFOD</w:t>
      </w:r>
    </w:p>
    <w:p w14:paraId="58EFFB2A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>Forum poświęcone będzie sytuacji branży gospodarki odpadami po wdrożonych zmianach legislacyjnych oraz perspektywom na najbliższy czas. Konferencja jest próbą zdiagnozowania sytuacji po zmianach w ustawie o odpadach, ustawie o utrzymaniu czystości, czy obowiązkach wynikających z nowych konkluzji BAT i rozporządzeń ministerialnych. Ma ona także być podpowiedzią, jaką strategię powinny przyjąć samorządy, firmy komunalne, czy też instalacje, aby odnaleźć się w nowej sytuacji. Prelegentami będą prawnicy, technolodzy, kadra zarządzająca firm zbierających i przetwarzających odpady oraz naukowcy związani z branżą.  Konferencja, skierowana do samorządowców, przedsiębiorców i osób zainteresowanych problematyką odpadową, będzie się odbywać w sali konferencyjnej na terenie targów. </w:t>
      </w:r>
    </w:p>
    <w:p w14:paraId="09836A94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 xml:space="preserve">Data konferencji: </w:t>
      </w:r>
      <w:r w:rsidRPr="00241160">
        <w:rPr>
          <w:rFonts w:ascii="Arial" w:hAnsi="Arial" w:cs="Arial"/>
          <w:b/>
          <w:bCs/>
        </w:rPr>
        <w:t>26.02.2020 r., 10.00-16.30</w:t>
      </w:r>
    </w:p>
    <w:p w14:paraId="119C6DF6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 xml:space="preserve">Miejsce: </w:t>
      </w:r>
      <w:r w:rsidRPr="00241160">
        <w:rPr>
          <w:rFonts w:ascii="Arial" w:hAnsi="Arial" w:cs="Arial"/>
          <w:b/>
          <w:bCs/>
        </w:rPr>
        <w:t>sala konferencyjna F1, Targi Kielce</w:t>
      </w:r>
    </w:p>
    <w:p w14:paraId="393320B4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 xml:space="preserve">Organizator: </w:t>
      </w:r>
      <w:r w:rsidRPr="00241160">
        <w:rPr>
          <w:rFonts w:ascii="Arial" w:hAnsi="Arial" w:cs="Arial"/>
          <w:b/>
          <w:bCs/>
        </w:rPr>
        <w:t>AK Nova</w:t>
      </w:r>
    </w:p>
    <w:p w14:paraId="797A64EA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/>
          <w:bCs/>
        </w:rPr>
        <w:t>Aktualne przepisy dla stacji demontażu pojazdów i zakładów przetwarzania</w:t>
      </w:r>
    </w:p>
    <w:p w14:paraId="677E68CE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>W programie:</w:t>
      </w:r>
    </w:p>
    <w:p w14:paraId="77879427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Minimalne wymagania dla funkcjonowania stacji demontażu pojazdów</w:t>
      </w:r>
    </w:p>
    <w:p w14:paraId="274B9CE6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Monitoring miejsc magazynowania odpadów</w:t>
      </w:r>
    </w:p>
    <w:p w14:paraId="1ACED96E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Zasady gospodarowania odpadami w tym magazynowania odpadów</w:t>
      </w:r>
    </w:p>
    <w:p w14:paraId="0C781B71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Ewidencja opakowań na stacji demontażu (w przypadku sprzedaży części z demontażu)</w:t>
      </w:r>
    </w:p>
    <w:p w14:paraId="76C186A7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Zasady zagospodarowania gazu LPG oraz czynnika chłodniczego z klimatyzacji</w:t>
      </w:r>
    </w:p>
    <w:p w14:paraId="7957B53E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lastRenderedPageBreak/>
        <w:t>Zasady odprowadzania ścieków przemysłowych ze stacji demontażu (operaty i pozwolenia wodnoprawne)</w:t>
      </w:r>
    </w:p>
    <w:p w14:paraId="34D1000A" w14:textId="77777777" w:rsidR="00241160" w:rsidRPr="00241160" w:rsidRDefault="00241160" w:rsidP="00241160">
      <w:pPr>
        <w:numPr>
          <w:ilvl w:val="0"/>
          <w:numId w:val="1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Baza Danych Odpadowych – omówienie działania systemu od 1 stycznia 2020 r. </w:t>
      </w:r>
    </w:p>
    <w:p w14:paraId="50FB447E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>Data konferencji:</w:t>
      </w:r>
      <w:r w:rsidRPr="00241160">
        <w:rPr>
          <w:rFonts w:ascii="Arial" w:hAnsi="Arial" w:cs="Arial"/>
          <w:b/>
          <w:bCs/>
        </w:rPr>
        <w:t xml:space="preserve"> 26.02.2020 r., 10.00-14.00</w:t>
      </w:r>
    </w:p>
    <w:p w14:paraId="527F6CD7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 xml:space="preserve">Miejsce konferencji: </w:t>
      </w:r>
      <w:r w:rsidRPr="00241160">
        <w:rPr>
          <w:rFonts w:ascii="Arial" w:hAnsi="Arial" w:cs="Arial"/>
          <w:b/>
          <w:bCs/>
        </w:rPr>
        <w:t>sala konferencyjna F3, Targi Kielce</w:t>
      </w:r>
    </w:p>
    <w:p w14:paraId="7D7F507D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 xml:space="preserve">Organizator: </w:t>
      </w:r>
      <w:r w:rsidRPr="00241160">
        <w:rPr>
          <w:rFonts w:ascii="Arial" w:hAnsi="Arial" w:cs="Arial"/>
          <w:b/>
          <w:bCs/>
        </w:rPr>
        <w:t>Polskie Stowarzyszenie Stacji Demontażu Pojazdów EKO-AUTO</w:t>
      </w:r>
    </w:p>
    <w:p w14:paraId="183FCA31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/>
          <w:bCs/>
        </w:rPr>
        <w:t>Dokumentacja i opracowania dla podmiotów gospodarczych i samorządów – porady i doświadczenia</w:t>
      </w:r>
    </w:p>
    <w:p w14:paraId="623C7A2A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>Na konferencji zostaną poruszone 4 zagadnienia:</w:t>
      </w:r>
    </w:p>
    <w:p w14:paraId="45277839" w14:textId="77777777" w:rsidR="00241160" w:rsidRPr="00241160" w:rsidRDefault="00241160" w:rsidP="00241160">
      <w:pPr>
        <w:numPr>
          <w:ilvl w:val="0"/>
          <w:numId w:val="2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Inwentaryzacje na terenie gminy: azbest i zbiorniki bezodpływowe.</w:t>
      </w:r>
    </w:p>
    <w:p w14:paraId="163BE9D1" w14:textId="77777777" w:rsidR="00241160" w:rsidRPr="00241160" w:rsidRDefault="00241160" w:rsidP="00241160">
      <w:pPr>
        <w:numPr>
          <w:ilvl w:val="0"/>
          <w:numId w:val="2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Omówienie ogólnopolskich badań dotyczących ocen oddziaływania na środowisko. Wnioski w celu usprawnienia systemu.</w:t>
      </w:r>
    </w:p>
    <w:p w14:paraId="1385B8DE" w14:textId="77777777" w:rsidR="00241160" w:rsidRPr="00241160" w:rsidRDefault="00241160" w:rsidP="00241160">
      <w:pPr>
        <w:numPr>
          <w:ilvl w:val="0"/>
          <w:numId w:val="2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Baza danych odpadowych - o czym warto informować przedsiębiorców w gminie.</w:t>
      </w:r>
    </w:p>
    <w:p w14:paraId="0C11CA22" w14:textId="77777777" w:rsidR="00241160" w:rsidRPr="00241160" w:rsidRDefault="00241160" w:rsidP="00241160">
      <w:pPr>
        <w:numPr>
          <w:ilvl w:val="0"/>
          <w:numId w:val="2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Strategia </w:t>
      </w:r>
      <w:proofErr w:type="spellStart"/>
      <w:r w:rsidRPr="00241160">
        <w:rPr>
          <w:rFonts w:ascii="Arial" w:hAnsi="Arial" w:cs="Arial"/>
        </w:rPr>
        <w:t>elektromobilności</w:t>
      </w:r>
      <w:proofErr w:type="spellEnd"/>
      <w:r w:rsidRPr="00241160">
        <w:rPr>
          <w:rFonts w:ascii="Arial" w:hAnsi="Arial" w:cs="Arial"/>
        </w:rPr>
        <w:t xml:space="preserve"> w gminie. Jakie podjąć działania?</w:t>
      </w:r>
    </w:p>
    <w:p w14:paraId="218437A5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Ponadto omówione zostaną tematy ważne dla samorządów związane z przyszłością - takie jak </w:t>
      </w:r>
      <w:proofErr w:type="spellStart"/>
      <w:r w:rsidRPr="00241160">
        <w:rPr>
          <w:rFonts w:ascii="Arial" w:hAnsi="Arial" w:cs="Arial"/>
        </w:rPr>
        <w:t>elektromobilność</w:t>
      </w:r>
      <w:proofErr w:type="spellEnd"/>
      <w:r w:rsidRPr="00241160">
        <w:rPr>
          <w:rFonts w:ascii="Arial" w:hAnsi="Arial" w:cs="Arial"/>
        </w:rPr>
        <w:t xml:space="preserve">. Eksperci wyjaśnią jakich informacji udzielać na temat Bazy Danych Odpadowych - jakie obowiązki mają przedsiębiorcy oraz jak prowadzić ewidencję. Wykład pozwoli pracownikom urzędów na zapoznanie się z podstawowymi informacjami, które będą mogli przekazywać przedsiębiorcom w gminie. Przedstawione również będą wyniki ogólnopolskich badań dotyczących procedur ocen oddziaływania na środowisko. </w:t>
      </w:r>
    </w:p>
    <w:p w14:paraId="68577EBE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Cs/>
        </w:rPr>
        <w:t>Data konferencji:</w:t>
      </w:r>
      <w:r w:rsidRPr="00241160">
        <w:rPr>
          <w:rFonts w:ascii="Arial" w:hAnsi="Arial" w:cs="Arial"/>
          <w:b/>
          <w:bCs/>
        </w:rPr>
        <w:t xml:space="preserve"> 27.02.2020 r., 10.00-14.00</w:t>
      </w:r>
    </w:p>
    <w:p w14:paraId="7FA63C00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Miejsce konferencji: </w:t>
      </w:r>
      <w:r w:rsidRPr="00241160">
        <w:rPr>
          <w:rFonts w:ascii="Arial" w:hAnsi="Arial" w:cs="Arial"/>
          <w:b/>
        </w:rPr>
        <w:t>sala konferencyjna F3, Targi Kielce</w:t>
      </w:r>
    </w:p>
    <w:p w14:paraId="2758CB4E" w14:textId="77777777" w:rsidR="00241160" w:rsidRPr="00241160" w:rsidRDefault="00241160" w:rsidP="00241160">
      <w:pPr>
        <w:rPr>
          <w:rFonts w:ascii="Arial" w:hAnsi="Arial" w:cs="Arial"/>
          <w:b/>
        </w:rPr>
      </w:pPr>
      <w:r w:rsidRPr="00241160">
        <w:rPr>
          <w:rFonts w:ascii="Arial" w:hAnsi="Arial" w:cs="Arial"/>
        </w:rPr>
        <w:t xml:space="preserve">Organizator: </w:t>
      </w:r>
      <w:r w:rsidRPr="00241160">
        <w:rPr>
          <w:rFonts w:ascii="Arial" w:hAnsi="Arial" w:cs="Arial"/>
          <w:b/>
        </w:rPr>
        <w:t>Ekolog Sp. z.o.o.</w:t>
      </w:r>
    </w:p>
    <w:p w14:paraId="147C3A31" w14:textId="77777777" w:rsidR="00241160" w:rsidRPr="00241160" w:rsidRDefault="00241160" w:rsidP="00241160">
      <w:pPr>
        <w:rPr>
          <w:rFonts w:ascii="Arial" w:hAnsi="Arial" w:cs="Arial"/>
          <w:b/>
        </w:rPr>
      </w:pPr>
      <w:r w:rsidRPr="00241160">
        <w:rPr>
          <w:rFonts w:ascii="Arial" w:hAnsi="Arial" w:cs="Arial"/>
          <w:b/>
        </w:rPr>
        <w:t>Racjonalne gospodarowanie odpadami</w:t>
      </w:r>
    </w:p>
    <w:p w14:paraId="7CD12EE2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>Tematy:</w:t>
      </w:r>
    </w:p>
    <w:p w14:paraId="00008014" w14:textId="77777777" w:rsidR="00241160" w:rsidRPr="00241160" w:rsidRDefault="00241160" w:rsidP="00241160">
      <w:pPr>
        <w:numPr>
          <w:ilvl w:val="0"/>
          <w:numId w:val="3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Baza danych o odpadach,</w:t>
      </w:r>
    </w:p>
    <w:p w14:paraId="2E3E2901" w14:textId="77777777" w:rsidR="00241160" w:rsidRPr="00241160" w:rsidRDefault="00241160" w:rsidP="00241160">
      <w:pPr>
        <w:numPr>
          <w:ilvl w:val="0"/>
          <w:numId w:val="3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Poprawa konkurencyjności MŚP działających w łańcuchu wartości recyklingu metali związane z przejściem na GOZ,</w:t>
      </w:r>
    </w:p>
    <w:p w14:paraId="21B7C583" w14:textId="77777777" w:rsidR="00241160" w:rsidRPr="00241160" w:rsidRDefault="00241160" w:rsidP="00241160">
      <w:pPr>
        <w:numPr>
          <w:ilvl w:val="0"/>
          <w:numId w:val="3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lastRenderedPageBreak/>
        <w:t>Jak mierzyć gospodarkę o obiegu zamkniętym? </w:t>
      </w:r>
    </w:p>
    <w:p w14:paraId="2220F20E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>Data konferencji:</w:t>
      </w:r>
      <w:r w:rsidRPr="00241160">
        <w:rPr>
          <w:rFonts w:ascii="Arial" w:hAnsi="Arial" w:cs="Arial"/>
          <w:b/>
        </w:rPr>
        <w:t xml:space="preserve"> 27.02.2020r.</w:t>
      </w:r>
      <w:r w:rsidRPr="00241160">
        <w:rPr>
          <w:rFonts w:ascii="Arial" w:hAnsi="Arial" w:cs="Arial"/>
        </w:rPr>
        <w:t xml:space="preserve"> </w:t>
      </w:r>
    </w:p>
    <w:p w14:paraId="64F2D727" w14:textId="77777777" w:rsidR="00241160" w:rsidRPr="00241160" w:rsidRDefault="00241160" w:rsidP="00241160">
      <w:pPr>
        <w:rPr>
          <w:rFonts w:ascii="Arial" w:hAnsi="Arial" w:cs="Arial"/>
          <w:b/>
        </w:rPr>
      </w:pPr>
      <w:r w:rsidRPr="00241160">
        <w:rPr>
          <w:rFonts w:ascii="Arial" w:hAnsi="Arial" w:cs="Arial"/>
        </w:rPr>
        <w:t xml:space="preserve">Miejsce konferencji: </w:t>
      </w:r>
      <w:r w:rsidRPr="00241160">
        <w:rPr>
          <w:rFonts w:ascii="Arial" w:hAnsi="Arial" w:cs="Arial"/>
          <w:b/>
        </w:rPr>
        <w:t>sala konferencyjna F1, Targi Kielce</w:t>
      </w:r>
    </w:p>
    <w:p w14:paraId="5334EBBA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</w:rPr>
        <w:t xml:space="preserve">Organizator: </w:t>
      </w:r>
      <w:r w:rsidRPr="00241160">
        <w:rPr>
          <w:rFonts w:ascii="Arial" w:hAnsi="Arial" w:cs="Arial"/>
          <w:b/>
          <w:bCs/>
        </w:rPr>
        <w:t>Klaster Gospodarki Odpadowej i Recyklingu – Krajowy Klaster Kluczowy</w:t>
      </w:r>
    </w:p>
    <w:p w14:paraId="30442260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/>
          <w:bCs/>
        </w:rPr>
        <w:t>Prelekcja w zakresie bezpieczeństwa i higieny pracy służb komunalnych</w:t>
      </w:r>
    </w:p>
    <w:p w14:paraId="40E7949E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Każdy z aktywnych członków Koalicji posiada unikatowe doświadczenie i wiedzę z zakresu bezpieczeństwa i higieny pracy służb komunalnych. Stąd proponujemy cykl krótkich, 15 minutowych wystąpień, które dzięki swojej dynamicznej formule w ciekawy i ekspresyjny sposób omówią wybrane ważne zagadnienia z zakresu </w:t>
      </w:r>
      <w:proofErr w:type="spellStart"/>
      <w:r w:rsidRPr="00241160">
        <w:rPr>
          <w:rFonts w:ascii="Arial" w:hAnsi="Arial" w:cs="Arial"/>
        </w:rPr>
        <w:t>np</w:t>
      </w:r>
      <w:proofErr w:type="spellEnd"/>
      <w:r w:rsidRPr="00241160">
        <w:rPr>
          <w:rFonts w:ascii="Arial" w:hAnsi="Arial" w:cs="Arial"/>
        </w:rPr>
        <w:t>:</w:t>
      </w:r>
      <w:r w:rsidRPr="00241160">
        <w:rPr>
          <w:rFonts w:ascii="Arial" w:hAnsi="Arial" w:cs="Arial"/>
        </w:rPr>
        <w:br/>
      </w:r>
    </w:p>
    <w:p w14:paraId="0F3D3FC7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Prawo regulujące BHP w branży komunalnej, Paweł </w:t>
      </w:r>
      <w:proofErr w:type="spellStart"/>
      <w:r w:rsidRPr="00241160">
        <w:rPr>
          <w:rFonts w:ascii="Arial" w:hAnsi="Arial" w:cs="Arial"/>
        </w:rPr>
        <w:t>Legutko</w:t>
      </w:r>
      <w:proofErr w:type="spellEnd"/>
    </w:p>
    <w:p w14:paraId="3BC4689F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Gospodarka paliwowa i rozwiązania GPS w zbiórce odpadów, Mikołaj Mąka, Koordynator Działu Logistyki, Przedsiębiorstwo Oczyszczania Miasta EKO Sp. z o.o.</w:t>
      </w:r>
    </w:p>
    <w:p w14:paraId="78EE5F7E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Niestandardowe przykłady działań na rzecz bezpieczeństwa w MBP i przy zbiórce odpadów, Ewa Oleszycka, Z-ca Kierownika Działu Obsługi Klientów Kluczowych</w:t>
      </w:r>
    </w:p>
    <w:p w14:paraId="6BD26CC4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Bezpieczna baza</w:t>
      </w:r>
    </w:p>
    <w:p w14:paraId="02A38F1F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Edukacja pracowników w zakresie BHP, Patryk Kot, Główny Specjalista ds. BHP, ENERIS Surowce</w:t>
      </w:r>
    </w:p>
    <w:p w14:paraId="57B64BBD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Systemy monitorowania i ciągłego doskonalenia systemów BHP, Rajmund Pogoda, HSEQ Manager, </w:t>
      </w:r>
      <w:proofErr w:type="spellStart"/>
      <w:r w:rsidRPr="00241160">
        <w:rPr>
          <w:rFonts w:ascii="Arial" w:hAnsi="Arial" w:cs="Arial"/>
        </w:rPr>
        <w:t>PreZero</w:t>
      </w:r>
      <w:proofErr w:type="spellEnd"/>
    </w:p>
    <w:p w14:paraId="07846357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Edukacja mieszkańców wspierająca bezpieczeństwo pracowników komunalnych, Magdalena Sułek-Domańska, Dyrektor ds. Komunikacji , ENERIS Surowce</w:t>
      </w:r>
    </w:p>
    <w:p w14:paraId="7CE3A445" w14:textId="77777777" w:rsidR="00241160" w:rsidRPr="00241160" w:rsidRDefault="00241160" w:rsidP="00241160">
      <w:pPr>
        <w:numPr>
          <w:ilvl w:val="0"/>
          <w:numId w:val="4"/>
        </w:numPr>
        <w:rPr>
          <w:rFonts w:ascii="Arial" w:hAnsi="Arial" w:cs="Arial"/>
        </w:rPr>
      </w:pPr>
      <w:r w:rsidRPr="00241160">
        <w:rPr>
          <w:rFonts w:ascii="Arial" w:hAnsi="Arial" w:cs="Arial"/>
        </w:rPr>
        <w:t>Ergonomia pracy kierowcy zawodowego, Paweł Ząbek, Inżynier BHP</w:t>
      </w:r>
    </w:p>
    <w:p w14:paraId="4421D697" w14:textId="77777777" w:rsidR="00241160" w:rsidRPr="00241160" w:rsidRDefault="00241160" w:rsidP="00241160">
      <w:pPr>
        <w:rPr>
          <w:rFonts w:ascii="Arial" w:hAnsi="Arial" w:cs="Arial"/>
        </w:rPr>
      </w:pPr>
      <w:r w:rsidRPr="00241160">
        <w:rPr>
          <w:rFonts w:ascii="Arial" w:hAnsi="Arial" w:cs="Arial"/>
        </w:rPr>
        <w:t xml:space="preserve">Data konferencji: </w:t>
      </w:r>
      <w:r w:rsidRPr="00241160">
        <w:rPr>
          <w:rFonts w:ascii="Arial" w:hAnsi="Arial" w:cs="Arial"/>
          <w:b/>
        </w:rPr>
        <w:t xml:space="preserve">27.02.2020r., </w:t>
      </w:r>
      <w:r w:rsidRPr="00241160">
        <w:rPr>
          <w:rFonts w:ascii="Arial" w:hAnsi="Arial" w:cs="Arial"/>
          <w:b/>
          <w:bCs/>
        </w:rPr>
        <w:t>12.00-14.30</w:t>
      </w:r>
    </w:p>
    <w:p w14:paraId="61322B81" w14:textId="77777777" w:rsidR="00241160" w:rsidRPr="00241160" w:rsidRDefault="00241160" w:rsidP="00241160">
      <w:pPr>
        <w:rPr>
          <w:rFonts w:ascii="Arial" w:hAnsi="Arial" w:cs="Arial"/>
          <w:b/>
        </w:rPr>
      </w:pPr>
      <w:r w:rsidRPr="00241160">
        <w:rPr>
          <w:rFonts w:ascii="Arial" w:hAnsi="Arial" w:cs="Arial"/>
        </w:rPr>
        <w:t xml:space="preserve">Miejsce konferencji: </w:t>
      </w:r>
      <w:r w:rsidRPr="00241160">
        <w:rPr>
          <w:rFonts w:ascii="Arial" w:hAnsi="Arial" w:cs="Arial"/>
          <w:b/>
        </w:rPr>
        <w:t>sala konferencyjna F-10, Targi Kielce</w:t>
      </w:r>
    </w:p>
    <w:p w14:paraId="5CBBED19" w14:textId="77777777" w:rsidR="00241160" w:rsidRP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</w:rPr>
        <w:lastRenderedPageBreak/>
        <w:t xml:space="preserve">Organizator: </w:t>
      </w:r>
      <w:r w:rsidRPr="00241160">
        <w:rPr>
          <w:rFonts w:ascii="Arial" w:hAnsi="Arial" w:cs="Arial"/>
          <w:b/>
          <w:bCs/>
        </w:rPr>
        <w:t>Koalicja BHP: Związek Pracodawców Gospodarki Odpadami, ENERIS Surowce</w:t>
      </w:r>
    </w:p>
    <w:p w14:paraId="46B24364" w14:textId="58534485" w:rsidR="00241160" w:rsidRDefault="00241160" w:rsidP="00241160">
      <w:pPr>
        <w:rPr>
          <w:rFonts w:ascii="Arial" w:hAnsi="Arial" w:cs="Arial"/>
          <w:b/>
          <w:bCs/>
        </w:rPr>
      </w:pPr>
      <w:r w:rsidRPr="00241160">
        <w:rPr>
          <w:rFonts w:ascii="Arial" w:hAnsi="Arial" w:cs="Arial"/>
          <w:b/>
          <w:bCs/>
        </w:rPr>
        <w:t>XXI Targi Ochrony Środowiska i Gospodarki Odpadami już od 26 do 27 lutego w Targach Kielce</w:t>
      </w:r>
    </w:p>
    <w:p w14:paraId="0D7886CC" w14:textId="63D809D6" w:rsidR="00241160" w:rsidRDefault="00241160" w:rsidP="00241160">
      <w:pPr>
        <w:rPr>
          <w:rFonts w:ascii="Arial" w:hAnsi="Arial" w:cs="Arial"/>
          <w:b/>
          <w:bCs/>
        </w:rPr>
      </w:pPr>
    </w:p>
    <w:p w14:paraId="2F19047B" w14:textId="77777777" w:rsidR="00241160" w:rsidRDefault="00241160" w:rsidP="00241160">
      <w:pPr>
        <w:rPr>
          <w:rFonts w:ascii="Arial" w:hAnsi="Arial" w:cs="Arial"/>
        </w:rPr>
      </w:pPr>
    </w:p>
    <w:p w14:paraId="056D98E5" w14:textId="77777777" w:rsidR="00241160" w:rsidRDefault="00241160" w:rsidP="00241160">
      <w:pPr>
        <w:rPr>
          <w:rFonts w:ascii="Arial" w:hAnsi="Arial" w:cs="Arial"/>
        </w:rPr>
      </w:pPr>
    </w:p>
    <w:p w14:paraId="3FD02513" w14:textId="77777777" w:rsidR="00241160" w:rsidRPr="00241160" w:rsidRDefault="00241160" w:rsidP="00241160">
      <w:pPr>
        <w:rPr>
          <w:rFonts w:ascii="Arial" w:hAnsi="Arial" w:cs="Arial"/>
        </w:rPr>
      </w:pPr>
      <w:bookmarkStart w:id="0" w:name="_GoBack"/>
      <w:bookmarkEnd w:id="0"/>
    </w:p>
    <w:p w14:paraId="2F2B2A43" w14:textId="77777777" w:rsidR="00241160" w:rsidRPr="00241160" w:rsidRDefault="00241160" w:rsidP="00241160">
      <w:pPr>
        <w:rPr>
          <w:rFonts w:ascii="Arial" w:hAnsi="Arial" w:cs="Arial"/>
        </w:rPr>
      </w:pPr>
    </w:p>
    <w:p w14:paraId="7219EF76" w14:textId="77777777" w:rsidR="00132353" w:rsidRPr="00041979" w:rsidRDefault="00132353">
      <w:pPr>
        <w:rPr>
          <w:rFonts w:ascii="Arial" w:hAnsi="Arial" w:cs="Arial"/>
        </w:rPr>
      </w:pPr>
    </w:p>
    <w:sectPr w:rsidR="00132353" w:rsidRPr="00041979" w:rsidSect="002A4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708" w:footer="2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81D5" w14:textId="77777777" w:rsidR="006462AA" w:rsidRDefault="006462AA" w:rsidP="00041979">
      <w:pPr>
        <w:spacing w:after="0" w:line="240" w:lineRule="auto"/>
      </w:pPr>
      <w:r>
        <w:separator/>
      </w:r>
    </w:p>
  </w:endnote>
  <w:endnote w:type="continuationSeparator" w:id="0">
    <w:p w14:paraId="1247D921" w14:textId="77777777" w:rsidR="006462AA" w:rsidRDefault="006462AA" w:rsidP="0004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0327" w14:textId="77777777" w:rsidR="002A4F70" w:rsidRDefault="002A4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64B1" w14:textId="77777777" w:rsidR="00041979" w:rsidRDefault="002A4F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922898" wp14:editId="572C3977">
          <wp:simplePos x="0" y="0"/>
          <wp:positionH relativeFrom="column">
            <wp:posOffset>-908421</wp:posOffset>
          </wp:positionH>
          <wp:positionV relativeFrom="paragraph">
            <wp:posOffset>156126</wp:posOffset>
          </wp:positionV>
          <wp:extent cx="7562373" cy="1362974"/>
          <wp:effectExtent l="0" t="0" r="63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_papier_A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258"/>
                  <a:stretch/>
                </pic:blipFill>
                <pic:spPr bwMode="auto">
                  <a:xfrm>
                    <a:off x="0" y="0"/>
                    <a:ext cx="7561580" cy="1362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E6CC" w14:textId="77777777" w:rsidR="002A4F70" w:rsidRDefault="002A4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E3E9" w14:textId="77777777" w:rsidR="006462AA" w:rsidRDefault="006462AA" w:rsidP="00041979">
      <w:pPr>
        <w:spacing w:after="0" w:line="240" w:lineRule="auto"/>
      </w:pPr>
      <w:r>
        <w:separator/>
      </w:r>
    </w:p>
  </w:footnote>
  <w:footnote w:type="continuationSeparator" w:id="0">
    <w:p w14:paraId="51081923" w14:textId="77777777" w:rsidR="006462AA" w:rsidRDefault="006462AA" w:rsidP="0004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63CF" w14:textId="77777777" w:rsidR="002A4F70" w:rsidRDefault="002A4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9D54" w14:textId="77777777" w:rsidR="00041979" w:rsidRDefault="00041979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4CE4B5" wp14:editId="42EEADE6">
          <wp:simplePos x="0" y="0"/>
          <wp:positionH relativeFrom="column">
            <wp:posOffset>-910326</wp:posOffset>
          </wp:positionH>
          <wp:positionV relativeFrom="paragraph">
            <wp:posOffset>-131828</wp:posOffset>
          </wp:positionV>
          <wp:extent cx="7562215" cy="122491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_papier_A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49"/>
                  <a:stretch/>
                </pic:blipFill>
                <pic:spPr bwMode="auto">
                  <a:xfrm>
                    <a:off x="0" y="0"/>
                    <a:ext cx="7562215" cy="1224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17B87" w14:textId="77777777" w:rsidR="00041979" w:rsidRDefault="000419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969C" w14:textId="77777777" w:rsidR="002A4F70" w:rsidRDefault="002A4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493A"/>
    <w:multiLevelType w:val="multilevel"/>
    <w:tmpl w:val="EEEC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A5843"/>
    <w:multiLevelType w:val="multilevel"/>
    <w:tmpl w:val="70B8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035B4"/>
    <w:multiLevelType w:val="multilevel"/>
    <w:tmpl w:val="F34C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F238E"/>
    <w:multiLevelType w:val="multilevel"/>
    <w:tmpl w:val="79D68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979"/>
    <w:rsid w:val="00041979"/>
    <w:rsid w:val="00132353"/>
    <w:rsid w:val="001617F4"/>
    <w:rsid w:val="00241160"/>
    <w:rsid w:val="002A4F70"/>
    <w:rsid w:val="004A59A4"/>
    <w:rsid w:val="00512355"/>
    <w:rsid w:val="006462AA"/>
    <w:rsid w:val="008D31BE"/>
    <w:rsid w:val="00B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E72B5"/>
  <w15:docId w15:val="{371CB508-4661-45C2-815A-E333797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79"/>
  </w:style>
  <w:style w:type="paragraph" w:styleId="Stopka">
    <w:name w:val="footer"/>
    <w:basedOn w:val="Normalny"/>
    <w:link w:val="StopkaZnak"/>
    <w:uiPriority w:val="99"/>
    <w:unhideWhenUsed/>
    <w:rsid w:val="0004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79"/>
  </w:style>
  <w:style w:type="paragraph" w:styleId="Tekstdymka">
    <w:name w:val="Balloon Text"/>
    <w:basedOn w:val="Normalny"/>
    <w:link w:val="TekstdymkaZnak"/>
    <w:uiPriority w:val="99"/>
    <w:semiHidden/>
    <w:unhideWhenUsed/>
    <w:rsid w:val="0004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11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FF25-F72B-42BF-99C4-8F90DBDD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Jedryszek Izabela</dc:creator>
  <cp:lastModifiedBy>Kasznia Edyta</cp:lastModifiedBy>
  <cp:revision>5</cp:revision>
  <dcterms:created xsi:type="dcterms:W3CDTF">2019-01-15T10:20:00Z</dcterms:created>
  <dcterms:modified xsi:type="dcterms:W3CDTF">2020-02-19T10:47:00Z</dcterms:modified>
</cp:coreProperties>
</file>