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A" w:rsidRDefault="0027493A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:rsidR="0027493A" w:rsidRPr="0027493A" w:rsidRDefault="0027493A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:rsidR="00401E4B" w:rsidRDefault="00401E4B" w:rsidP="00295A54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Jak efektywnie prowadzić oficjalną stronę na Facebooku?</w:t>
      </w:r>
    </w:p>
    <w:p w:rsidR="005D5299" w:rsidRPr="00401E4B" w:rsidRDefault="005D5299" w:rsidP="00295A54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- warsztaty dla administracji publicznej</w:t>
      </w:r>
    </w:p>
    <w:p w:rsidR="00295A54" w:rsidRPr="0027493A" w:rsidRDefault="00295A54" w:rsidP="007B45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1E4B" w:rsidRPr="004F56DA" w:rsidRDefault="006F3261" w:rsidP="004F56DA">
      <w:pPr>
        <w:spacing w:after="0"/>
        <w:ind w:right="-39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Kielce</w:t>
      </w:r>
      <w:r w:rsidR="004F56DA">
        <w:rPr>
          <w:rFonts w:ascii="Tahoma" w:eastAsia="Tahoma" w:hAnsi="Tahoma"/>
          <w:b/>
          <w:sz w:val="28"/>
        </w:rPr>
        <w:t xml:space="preserve">, </w:t>
      </w:r>
      <w:r w:rsidR="009C7ED2">
        <w:rPr>
          <w:rFonts w:ascii="Tahoma" w:eastAsia="Tahoma" w:hAnsi="Tahoma"/>
          <w:b/>
          <w:sz w:val="28"/>
        </w:rPr>
        <w:t>14 listopada</w:t>
      </w:r>
      <w:r w:rsidR="00EC7F74">
        <w:rPr>
          <w:rFonts w:ascii="Tahoma" w:eastAsia="Tahoma" w:hAnsi="Tahoma"/>
          <w:b/>
          <w:sz w:val="28"/>
          <w:szCs w:val="28"/>
        </w:rPr>
        <w:t xml:space="preserve"> </w:t>
      </w:r>
      <w:r w:rsidR="00985CB6" w:rsidRPr="0027493A">
        <w:rPr>
          <w:rFonts w:ascii="Tahoma" w:eastAsia="Tahoma" w:hAnsi="Tahoma"/>
          <w:b/>
          <w:sz w:val="28"/>
          <w:szCs w:val="28"/>
        </w:rPr>
        <w:t>2019</w:t>
      </w:r>
      <w:r w:rsidR="00401E4B" w:rsidRPr="0027493A">
        <w:rPr>
          <w:rFonts w:ascii="Tahoma" w:eastAsia="Tahoma" w:hAnsi="Tahoma"/>
          <w:b/>
          <w:sz w:val="28"/>
          <w:szCs w:val="28"/>
        </w:rPr>
        <w:t xml:space="preserve"> r., godz. 10.00 – 16.00</w:t>
      </w:r>
    </w:p>
    <w:p w:rsidR="00CE5C28" w:rsidRDefault="00CE5C28" w:rsidP="0027493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27493A" w:rsidRPr="00295A54" w:rsidRDefault="0027493A" w:rsidP="0027493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295A54" w:rsidRDefault="00295A54" w:rsidP="00295A54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Uczestnicy dowiedzą się jak: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efektywnie poruszać się po Facebooku,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angażujące posty oraz przyciągające uwagę grafiki do postów,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różnego rodzaje i formy postów,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wykorzystać potencjał wydarzenia oraz grup,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ciekawe konkursy,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korzystać z narzędzia, które odpowie na pytanie – czy mój klient/odbiorca jest na FB?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dokładnie czytać statystyki fanpage,</w:t>
      </w:r>
    </w:p>
    <w:p w:rsidR="00295A54" w:rsidRDefault="00295A54" w:rsidP="004F56D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używać narzędzia do tworzenia reklam na FB – Managera Reklam.</w:t>
      </w:r>
    </w:p>
    <w:p w:rsidR="0027493A" w:rsidRPr="004F56DA" w:rsidRDefault="0027493A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95A54" w:rsidRDefault="00295A54" w:rsidP="00295A54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Cel szkolenia: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95A54" w:rsidRDefault="00295A54" w:rsidP="00295A54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Nabycie wiedzy przez uczestników z zakresu obsługi funkcjonalności bezpłatnych i płatnych Facebooka w zakresie strony oficjalnej, czyli fanpage.</w:t>
      </w:r>
    </w:p>
    <w:p w:rsidR="0027493A" w:rsidRPr="004F56DA" w:rsidRDefault="0027493A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95A54" w:rsidRDefault="00295A54" w:rsidP="00295A54">
      <w:pPr>
        <w:spacing w:after="0" w:line="360" w:lineRule="auto"/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Podczas warsztatów:</w:t>
      </w:r>
    </w:p>
    <w:p w:rsidR="007B451C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przejrzymy ustawienia oficjalnej strony na Facebooku,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br/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przyjrzymy się niezbędnym elementom strony oficjalnej (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cover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photo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profil 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photo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CTA ),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nauczymy się wykonać ciekawe grafiki przy pomocy prostego program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Canva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wskażemy strony z dostępem do darmowych zdjęć,</w:t>
      </w:r>
      <w:r>
        <w:rPr>
          <w:rFonts w:ascii="Tahoma" w:hAnsi="Tahoma" w:cs="Tahoma"/>
          <w:color w:val="000000"/>
          <w:shd w:val="clear" w:color="auto" w:fill="FFFFFF"/>
        </w:rPr>
        <w:t> </w:t>
      </w:r>
    </w:p>
    <w:p w:rsidR="0027493A" w:rsidRDefault="0027493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95A54" w:rsidRDefault="00295A54" w:rsidP="00295A54">
      <w:pPr>
        <w:spacing w:after="0" w:line="360" w:lineRule="auto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 także…</w:t>
      </w:r>
      <w:r>
        <w:rPr>
          <w:rFonts w:ascii="Tahoma" w:hAnsi="Tahoma" w:cs="Tahoma"/>
          <w:color w:val="00000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pokażę różne formaty postów – karuzela, pokaz slajdów, notatka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,</w:t>
      </w:r>
    </w:p>
    <w:p w:rsidR="0027493A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nauczę jak prowadzić swój profil: jak pisać angażujące posty i jak je planować, poznamy też różne ich rodzaje,</w:t>
      </w: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opowiem o zasadach jakimi rządzi się Facebook aktualnie i co teraz działa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,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br/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przekażę wskazówki jak stworzyć plan promocji na Facebooku,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nauczę jak prowadzić profil: jak pisać angażujące posty i jak je planować,</w:t>
      </w:r>
    </w:p>
    <w:p w:rsidR="004F56DA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  <w:highlight w:val="white"/>
        </w:rPr>
        <w:t>👉</w:t>
      </w:r>
      <w:r>
        <w:rPr>
          <w:rFonts w:ascii="Tahoma" w:hAnsi="Tahoma" w:cs="Tahoma"/>
          <w:color w:val="000000"/>
          <w:sz w:val="20"/>
          <w:szCs w:val="20"/>
          <w:highlight w:val="white"/>
        </w:rPr>
        <w:t xml:space="preserve"> </w:t>
      </w:r>
      <w:r w:rsidRPr="00473D37">
        <w:rPr>
          <w:rFonts w:ascii="Tahoma" w:hAnsi="Tahoma" w:cs="Tahoma"/>
          <w:color w:val="000000"/>
          <w:sz w:val="20"/>
          <w:szCs w:val="20"/>
          <w:highlight w:val="white"/>
        </w:rPr>
        <w:t>opowiem o recyclingu treści i podpowiem jak z niego korzystać,</w:t>
      </w:r>
    </w:p>
    <w:p w:rsidR="00295A54" w:rsidRPr="004F56DA" w:rsidRDefault="004F56D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  <w:highlight w:val="white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95A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pokażę jak robić live z urządzeń stacjonarnych i mobilnych i opowiem o jego potencjale.</w:t>
      </w:r>
    </w:p>
    <w:p w:rsidR="004F56DA" w:rsidRDefault="004F56D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95A54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dowiesz się również:</w:t>
      </w: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dzięki grupom zwiększać zasię</w:t>
      </w:r>
      <w:r w:rsid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g, jak je zakładać i wyszukiwać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wykorzystywać potencjał wydarzeń FB i jak je tworzyć,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wybrać cel reklamowy i zrobić efektywną reklamę zgodnie z zasadami FB,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 czytać statystyki i dlaczego to ważne,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 zrobić ciekawy konkurs zgodnie z zasadami FB,</w:t>
      </w:r>
    </w:p>
    <w:p w:rsidR="00295A54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jakich narzędzi używać do usprawnienia działań na FB.</w:t>
      </w:r>
    </w:p>
    <w:p w:rsidR="00295A54" w:rsidRDefault="00295A54" w:rsidP="00295A54">
      <w:pPr>
        <w:spacing w:after="0" w:line="240" w:lineRule="auto"/>
        <w:jc w:val="both"/>
        <w:rPr>
          <w:rStyle w:val="Pogrubienie"/>
        </w:rPr>
      </w:pPr>
    </w:p>
    <w:p w:rsidR="00295A54" w:rsidRDefault="00295A54" w:rsidP="00295A54">
      <w:pPr>
        <w:jc w:val="both"/>
      </w:pPr>
      <w:r>
        <w:rPr>
          <w:rStyle w:val="Pogrubienie"/>
          <w:sz w:val="20"/>
          <w:szCs w:val="20"/>
        </w:rPr>
        <w:t>UWAGA: SZKOLENIE MA CHARAKTER WARSZTATOWY, PROSIMY UCZESTNIKÓW O PRZYBYCIE Z LAPTOPAMI.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5A54" w:rsidRDefault="00295A54" w:rsidP="00295A54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Prowadząca: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Wyższej Szkoły Nauk Politycznych                          przy Uniwersytecie Śląskim oraz podyplomowej Szkoły Marketingu i Zarządzania. Specjalistka ds. marketingu, promocji          i reklamy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marketingowe online, prowadzi warsztaty dla firm i instytucji państwowych z zakresu funkcjonalności Facebooka oraz narzędzi do promocji online. Pisze artykuły, teksty na strony www. Prelegentka                  na wydarzeniach dla przedsiębiorców. Pasjonuje się rozwojem osobistym i prowadzi bloga                      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dla kobiet przedsiębiorczych                    na FB: Wspieramy się w rozwoju i w biznesie i kilka grup lokalnych.</w:t>
      </w:r>
    </w:p>
    <w:p w:rsidR="00FE25C8" w:rsidRPr="004F56DA" w:rsidRDefault="00FE25C8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95A54" w:rsidRPr="004F56DA" w:rsidRDefault="00295A54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96414" w:rsidRPr="00CE5C28" w:rsidRDefault="00F96414" w:rsidP="006253A2">
      <w:pPr>
        <w:pStyle w:val="Default"/>
        <w:jc w:val="both"/>
        <w:rPr>
          <w:b/>
          <w:color w:val="FF0000"/>
          <w:sz w:val="20"/>
          <w:szCs w:val="20"/>
        </w:rPr>
      </w:pPr>
      <w:r w:rsidRPr="006D7645">
        <w:rPr>
          <w:b/>
          <w:color w:val="FF0000"/>
          <w:sz w:val="20"/>
          <w:szCs w:val="20"/>
        </w:rPr>
        <w:t xml:space="preserve">Cena promocyjna: </w:t>
      </w:r>
      <w:r w:rsidR="00FE25C8">
        <w:rPr>
          <w:b/>
          <w:color w:val="FF0000"/>
          <w:sz w:val="20"/>
          <w:szCs w:val="20"/>
        </w:rPr>
        <w:t xml:space="preserve"> </w:t>
      </w:r>
      <w:r w:rsidR="004F56DA">
        <w:rPr>
          <w:b/>
          <w:color w:val="FF0000"/>
          <w:sz w:val="20"/>
          <w:szCs w:val="20"/>
        </w:rPr>
        <w:t>45</w:t>
      </w:r>
      <w:r w:rsidRPr="006D7645">
        <w:rPr>
          <w:b/>
          <w:color w:val="FF0000"/>
          <w:sz w:val="20"/>
          <w:szCs w:val="20"/>
        </w:rPr>
        <w:t>0 zł zw. V</w:t>
      </w:r>
      <w:r>
        <w:rPr>
          <w:b/>
          <w:color w:val="FF0000"/>
          <w:sz w:val="20"/>
          <w:szCs w:val="20"/>
        </w:rPr>
        <w:t>AT</w:t>
      </w:r>
      <w:r w:rsidR="0030006C">
        <w:rPr>
          <w:b/>
          <w:color w:val="FF0000"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/osoba </w:t>
      </w:r>
      <w:r w:rsidR="00A66032">
        <w:rPr>
          <w:b/>
          <w:color w:val="FF0000"/>
          <w:sz w:val="18"/>
          <w:szCs w:val="18"/>
        </w:rPr>
        <w:t>(</w:t>
      </w:r>
      <w:r w:rsidR="002C7AF6">
        <w:rPr>
          <w:b/>
          <w:color w:val="FF0000"/>
          <w:sz w:val="18"/>
          <w:szCs w:val="18"/>
        </w:rPr>
        <w:t xml:space="preserve">obowiązuje przy zgłoszeniu </w:t>
      </w:r>
      <w:r w:rsidR="00F273DB">
        <w:rPr>
          <w:b/>
          <w:color w:val="FF0000"/>
          <w:sz w:val="18"/>
          <w:szCs w:val="18"/>
        </w:rPr>
        <w:t xml:space="preserve">do </w:t>
      </w:r>
      <w:r w:rsidR="009C7ED2">
        <w:rPr>
          <w:b/>
          <w:color w:val="FF0000"/>
          <w:sz w:val="18"/>
          <w:szCs w:val="18"/>
        </w:rPr>
        <w:t>4 listopada</w:t>
      </w:r>
      <w:r w:rsidR="006F3261">
        <w:rPr>
          <w:b/>
          <w:color w:val="FF0000"/>
          <w:sz w:val="18"/>
          <w:szCs w:val="18"/>
        </w:rPr>
        <w:t xml:space="preserve"> </w:t>
      </w:r>
      <w:r w:rsidR="004F56DA">
        <w:rPr>
          <w:b/>
          <w:color w:val="FF0000"/>
          <w:sz w:val="18"/>
          <w:szCs w:val="18"/>
        </w:rPr>
        <w:t>2019 r.</w:t>
      </w:r>
      <w:r w:rsidR="00F342D0">
        <w:rPr>
          <w:b/>
          <w:color w:val="FF0000"/>
          <w:sz w:val="18"/>
          <w:szCs w:val="18"/>
        </w:rPr>
        <w:t>)</w:t>
      </w:r>
    </w:p>
    <w:p w:rsidR="00985CB6" w:rsidRPr="004F56DA" w:rsidRDefault="00985CB6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CE5C28" w:rsidRDefault="00F96414" w:rsidP="00F964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="00CE5C28">
        <w:rPr>
          <w:b/>
          <w:sz w:val="20"/>
          <w:szCs w:val="20"/>
        </w:rPr>
        <w:t xml:space="preserve"> standardowa</w:t>
      </w:r>
      <w:r w:rsidRPr="00C86F4C">
        <w:rPr>
          <w:b/>
          <w:sz w:val="20"/>
          <w:szCs w:val="20"/>
        </w:rPr>
        <w:t>:</w:t>
      </w:r>
      <w:r w:rsidR="006F3261">
        <w:rPr>
          <w:sz w:val="20"/>
          <w:szCs w:val="20"/>
        </w:rPr>
        <w:t xml:space="preserve"> 55</w:t>
      </w:r>
      <w:r>
        <w:rPr>
          <w:sz w:val="20"/>
          <w:szCs w:val="20"/>
        </w:rPr>
        <w:t xml:space="preserve">0 zł zw. VAT*/osoba </w:t>
      </w:r>
    </w:p>
    <w:p w:rsidR="00F96414" w:rsidRPr="00824288" w:rsidRDefault="00F96414" w:rsidP="00F96414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27493A" w:rsidRPr="004F56DA" w:rsidRDefault="0027493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96414" w:rsidRPr="00295A54" w:rsidRDefault="00F96414" w:rsidP="006253A2">
      <w:pPr>
        <w:pStyle w:val="Default"/>
        <w:jc w:val="both"/>
        <w:rPr>
          <w:sz w:val="18"/>
          <w:szCs w:val="18"/>
        </w:rPr>
      </w:pPr>
      <w:r w:rsidRPr="00295A54">
        <w:rPr>
          <w:b/>
          <w:sz w:val="20"/>
          <w:szCs w:val="20"/>
        </w:rPr>
        <w:t>Ceny zawierają:</w:t>
      </w:r>
      <w:r w:rsidRPr="00295A54">
        <w:rPr>
          <w:sz w:val="18"/>
          <w:szCs w:val="18"/>
        </w:rPr>
        <w:t xml:space="preserve"> </w:t>
      </w:r>
      <w:r w:rsidRPr="00985CB6">
        <w:rPr>
          <w:sz w:val="20"/>
          <w:szCs w:val="20"/>
        </w:rPr>
        <w:t>uczestnictwo w szkoleniu, materiały szkoleniowe, certyfikat, przerwy kawowe</w:t>
      </w:r>
      <w:r w:rsidR="00CE5C28" w:rsidRPr="00985CB6">
        <w:rPr>
          <w:sz w:val="20"/>
          <w:szCs w:val="20"/>
        </w:rPr>
        <w:t xml:space="preserve"> </w:t>
      </w:r>
      <w:r w:rsidR="00985CB6">
        <w:rPr>
          <w:sz w:val="20"/>
          <w:szCs w:val="20"/>
        </w:rPr>
        <w:t xml:space="preserve">                 </w:t>
      </w:r>
      <w:r w:rsidR="00CE5C28" w:rsidRPr="00985CB6">
        <w:rPr>
          <w:sz w:val="20"/>
          <w:szCs w:val="20"/>
        </w:rPr>
        <w:t>i obiad</w:t>
      </w:r>
      <w:r w:rsidRPr="00985CB6">
        <w:rPr>
          <w:sz w:val="20"/>
          <w:szCs w:val="20"/>
        </w:rPr>
        <w:t>.</w:t>
      </w:r>
    </w:p>
    <w:p w:rsidR="0027493A" w:rsidRPr="004F56DA" w:rsidRDefault="0027493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F56DA" w:rsidRPr="004F56DA" w:rsidRDefault="004F56D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96414" w:rsidRDefault="00F96414" w:rsidP="006253A2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>na podstawie faktury z 7-dniowym terminem płatności. Faktura będzie wręczona uczestnikowi w dniu szkolenia.</w:t>
      </w:r>
    </w:p>
    <w:p w:rsidR="00401E4B" w:rsidRDefault="00401E4B" w:rsidP="006253A2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985CB6" w:rsidRDefault="00985CB6" w:rsidP="006253A2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4022B" w:rsidRPr="004F56DA" w:rsidRDefault="0027493A" w:rsidP="00985C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="004F56DA" w:rsidRPr="004F56DA">
        <w:rPr>
          <w:rFonts w:ascii="Tahoma" w:eastAsia="Calibri" w:hAnsi="Tahoma" w:cs="Tahoma"/>
          <w:color w:val="000000"/>
          <w:sz w:val="20"/>
          <w:szCs w:val="20"/>
        </w:rPr>
        <w:t>dokładne miejsce zostanie ustalone na tydzień przed terminem szkolenia.</w:t>
      </w:r>
    </w:p>
    <w:p w:rsidR="00401E4B" w:rsidRPr="00985CB6" w:rsidRDefault="00F4022B" w:rsidP="0027493A">
      <w:pPr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F1BBCF8" wp14:editId="462D606B">
            <wp:extent cx="5760720" cy="8124439"/>
            <wp:effectExtent l="0" t="0" r="0" b="0"/>
            <wp:docPr id="2" name="Obraz 2" descr="C:\Users\Ania\Desktop\Referencje Politechnika Śląs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Referencje Politechnika Śląsk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Calibri" w:hAnsi="Tahoma" w:cs="Tahoma"/>
          <w:color w:val="000000"/>
          <w:sz w:val="20"/>
          <w:szCs w:val="20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3779AF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:rsidR="00295A54" w:rsidRPr="00295A54" w:rsidRDefault="00F52862" w:rsidP="00295A54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295A54" w:rsidRDefault="00295A54" w:rsidP="00401E4B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</w:p>
          <w:p w:rsidR="00401E4B" w:rsidRDefault="00401E4B" w:rsidP="00401E4B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401E4B">
              <w:rPr>
                <w:rFonts w:ascii="Tahoma" w:eastAsia="Tahoma" w:hAnsi="Tahoma"/>
                <w:b/>
                <w:sz w:val="18"/>
                <w:szCs w:val="18"/>
              </w:rPr>
              <w:t>Jak efektywnie prowadzić oficjalną stronę na Facebooku?</w:t>
            </w:r>
          </w:p>
          <w:p w:rsidR="005D5299" w:rsidRPr="00401E4B" w:rsidRDefault="005D5299" w:rsidP="00401E4B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>- warsztaty dla administracji publicznej</w:t>
            </w:r>
          </w:p>
          <w:p w:rsidR="0027493A" w:rsidRPr="0027493A" w:rsidRDefault="0027493A" w:rsidP="0027493A">
            <w:pPr>
              <w:spacing w:after="0" w:line="240" w:lineRule="auto"/>
              <w:rPr>
                <w:rFonts w:ascii="Tahoma" w:eastAsia="Tahoma" w:hAnsi="Tahoma"/>
                <w:b/>
                <w:sz w:val="18"/>
                <w:szCs w:val="18"/>
              </w:rPr>
            </w:pPr>
          </w:p>
          <w:p w:rsidR="004F56DA" w:rsidRPr="004F56DA" w:rsidRDefault="006F3261" w:rsidP="004F56DA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>Kielce</w:t>
            </w:r>
            <w:r w:rsidR="004F56DA" w:rsidRPr="004F56DA">
              <w:rPr>
                <w:rFonts w:ascii="Tahoma" w:eastAsia="Tahoma" w:hAnsi="Tahoma"/>
                <w:b/>
                <w:sz w:val="18"/>
                <w:szCs w:val="18"/>
              </w:rPr>
              <w:t xml:space="preserve">, </w:t>
            </w:r>
            <w:r w:rsidR="009C7ED2">
              <w:rPr>
                <w:rFonts w:ascii="Tahoma" w:eastAsia="Tahoma" w:hAnsi="Tahoma"/>
                <w:b/>
                <w:sz w:val="18"/>
                <w:szCs w:val="18"/>
              </w:rPr>
              <w:t>14 listopada</w:t>
            </w:r>
            <w:r w:rsidR="00F273DB">
              <w:rPr>
                <w:rFonts w:ascii="Tahoma" w:eastAsia="Tahoma" w:hAnsi="Tahoma"/>
                <w:b/>
                <w:sz w:val="18"/>
                <w:szCs w:val="18"/>
              </w:rPr>
              <w:t xml:space="preserve"> </w:t>
            </w:r>
            <w:r w:rsidR="004F56DA" w:rsidRPr="004F56DA">
              <w:rPr>
                <w:rFonts w:ascii="Tahoma" w:eastAsia="Tahoma" w:hAnsi="Tahoma"/>
                <w:b/>
                <w:sz w:val="18"/>
                <w:szCs w:val="18"/>
              </w:rPr>
              <w:t>2019 r., godz. 10.00 – 16.00</w:t>
            </w:r>
          </w:p>
          <w:p w:rsidR="00F52862" w:rsidRPr="00F242C1" w:rsidRDefault="00F52862" w:rsidP="00C213E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3779AF" w:rsidRDefault="00295A54" w:rsidP="00B810B9">
            <w:pPr>
              <w:spacing w:after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Nazwa firmy/instytucji: 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295A54" w:rsidRPr="00C51D3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862FE7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4F56DA" w:rsidRPr="004F56DA" w:rsidRDefault="00F342D0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Cena promocyjn</w:t>
            </w:r>
            <w:r w:rsid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a obowiązuje przy zgłoszeniu do </w:t>
            </w:r>
            <w:r w:rsidR="009C7ED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4 listopada</w:t>
            </w:r>
            <w:r w:rsidR="006F326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</w:t>
            </w:r>
            <w:r w:rsid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2019 r.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promocyjna i standardowa obejmuje: uczestnictwo w szkoleniu, materiały szkoleniowe, certyfikat, obiad oraz przerwy kawowe.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33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 pobierane jest 100% opłaty, bez względu na termin nadesłania formularza zgłoszeniowego.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Zamiast zgłoszonej osoby w szkoleniu może wziąć udział inny pracownik urzędu/instytucji.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:rsidR="009800CE" w:rsidRDefault="009800CE" w:rsidP="009800CE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9800CE" w:rsidP="009800C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RODO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") oraz zapoznałem/zapoznałam się z klauzulą informacyjną umieszczoną na stronie </w:t>
            </w:r>
            <w:hyperlink r:id="rId12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Default="00FE25C8" w:rsidP="00FE25C8">
            <w:p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:rsidR="00FE25C8" w:rsidRPr="002B0D4C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Proszę o</w:t>
            </w:r>
            <w:r w:rsidR="004F56DA">
              <w:rPr>
                <w:rFonts w:ascii="Tahoma" w:hAnsi="Tahoma" w:cs="Tahoma"/>
                <w:b/>
                <w:bCs/>
                <w:color w:val="FF0000"/>
                <w:sz w:val="16"/>
              </w:rPr>
              <w:t xml:space="preserve"> wystawienie faktury na kwotę 45</w:t>
            </w: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0 zł zw. VAT/osoba (CENA PROMOCYJNA)</w:t>
            </w:r>
          </w:p>
          <w:p w:rsidR="00FE25C8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Proszę </w:t>
            </w:r>
            <w:r>
              <w:rPr>
                <w:rFonts w:ascii="Tahoma" w:hAnsi="Tahoma" w:cs="Tahoma"/>
                <w:b/>
                <w:bCs/>
                <w:sz w:val="16"/>
              </w:rPr>
              <w:t>o</w:t>
            </w:r>
            <w:r w:rsidR="006F3261">
              <w:rPr>
                <w:rFonts w:ascii="Tahoma" w:hAnsi="Tahoma" w:cs="Tahoma"/>
                <w:b/>
                <w:bCs/>
                <w:sz w:val="16"/>
              </w:rPr>
              <w:t xml:space="preserve"> wystawienie faktury na kwotę 55</w:t>
            </w:r>
            <w:r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 zł zw. VAT/osoba </w:t>
            </w:r>
            <w:r>
              <w:rPr>
                <w:rFonts w:ascii="Tahoma" w:hAnsi="Tahoma" w:cs="Tahoma"/>
                <w:b/>
                <w:bCs/>
                <w:sz w:val="16"/>
              </w:rPr>
              <w:t>(CENA STANDARDOWA)</w:t>
            </w:r>
          </w:p>
          <w:p w:rsidR="00905C40" w:rsidRPr="00C76E3E" w:rsidRDefault="00905C40" w:rsidP="00905C40">
            <w:pPr>
              <w:spacing w:after="0" w:line="360" w:lineRule="auto"/>
              <w:ind w:left="1080"/>
              <w:rPr>
                <w:rFonts w:ascii="Tahoma" w:hAnsi="Tahoma" w:cs="Tahoma"/>
                <w:b/>
                <w:bCs/>
                <w:sz w:val="16"/>
              </w:rPr>
            </w:pP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905C40" w:rsidRDefault="000258D6" w:rsidP="00FE25C8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BD40D7">
        <w:rPr>
          <w:rFonts w:ascii="Tahoma" w:hAnsi="Tahoma" w:cs="Tahoma"/>
          <w:bCs/>
          <w:sz w:val="20"/>
          <w:szCs w:val="20"/>
        </w:rPr>
        <w:t xml:space="preserve"> w Warszawie,                                   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 xml:space="preserve">ul. </w:t>
      </w:r>
      <w:proofErr w:type="spellStart"/>
      <w:r w:rsidRPr="000258D6">
        <w:rPr>
          <w:rFonts w:ascii="Tahoma" w:hAnsi="Tahoma" w:cs="Tahoma"/>
          <w:sz w:val="20"/>
          <w:szCs w:val="20"/>
        </w:rPr>
        <w:t>Janinówka</w:t>
      </w:r>
      <w:proofErr w:type="spellEnd"/>
      <w:r w:rsidRPr="000258D6">
        <w:rPr>
          <w:rFonts w:ascii="Tahoma" w:hAnsi="Tahoma" w:cs="Tahoma"/>
          <w:sz w:val="20"/>
          <w:szCs w:val="20"/>
        </w:rPr>
        <w:t xml:space="preserve">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656869" w:rsidRPr="00656869">
        <w:rPr>
          <w:rFonts w:ascii="Tahoma" w:hAnsi="Tahoma" w:cs="Tahoma"/>
          <w:b/>
          <w:sz w:val="20"/>
          <w:szCs w:val="20"/>
        </w:rPr>
        <w:t>Jak efektywnie prowadzi</w:t>
      </w:r>
      <w:r w:rsidR="00656869">
        <w:rPr>
          <w:rFonts w:ascii="Tahoma" w:hAnsi="Tahoma" w:cs="Tahoma"/>
          <w:b/>
          <w:sz w:val="20"/>
          <w:szCs w:val="20"/>
        </w:rPr>
        <w:t>ć oficjalną stronę na Facebooku</w:t>
      </w:r>
      <w:r w:rsidR="00FE25C8" w:rsidRPr="00FE25C8">
        <w:rPr>
          <w:rFonts w:ascii="Tahoma" w:hAnsi="Tahoma" w:cs="Tahoma"/>
          <w:b/>
          <w:sz w:val="20"/>
          <w:szCs w:val="20"/>
        </w:rPr>
        <w:t>?</w:t>
      </w:r>
      <w:r w:rsidR="005D5299">
        <w:rPr>
          <w:rFonts w:ascii="Tahoma" w:hAnsi="Tahoma" w:cs="Tahoma"/>
          <w:b/>
          <w:sz w:val="20"/>
          <w:szCs w:val="20"/>
        </w:rPr>
        <w:t xml:space="preserve"> – warsztaty dla administracji publicznej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="00FE25C8">
        <w:rPr>
          <w:rFonts w:ascii="Tahoma" w:hAnsi="Tahoma" w:cs="Tahoma"/>
          <w:sz w:val="20"/>
          <w:szCs w:val="20"/>
        </w:rPr>
        <w:t xml:space="preserve">, która odbędzie </w:t>
      </w:r>
      <w:r w:rsidR="006F3261">
        <w:rPr>
          <w:rFonts w:ascii="Tahoma" w:hAnsi="Tahoma" w:cs="Tahoma"/>
          <w:sz w:val="20"/>
          <w:szCs w:val="20"/>
        </w:rPr>
        <w:t xml:space="preserve"> </w:t>
      </w:r>
      <w:r w:rsidR="00FE25C8">
        <w:rPr>
          <w:rFonts w:ascii="Tahoma" w:hAnsi="Tahoma" w:cs="Tahoma"/>
          <w:sz w:val="20"/>
          <w:szCs w:val="20"/>
        </w:rPr>
        <w:t>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905C40">
        <w:rPr>
          <w:rFonts w:ascii="Tahoma" w:hAnsi="Tahoma" w:cs="Tahoma"/>
          <w:b/>
          <w:sz w:val="20"/>
          <w:szCs w:val="20"/>
        </w:rPr>
        <w:t xml:space="preserve">dniu </w:t>
      </w:r>
      <w:r w:rsidR="009C7ED2">
        <w:rPr>
          <w:rFonts w:ascii="Tahoma" w:hAnsi="Tahoma" w:cs="Tahoma"/>
          <w:b/>
          <w:sz w:val="20"/>
          <w:szCs w:val="20"/>
        </w:rPr>
        <w:t>14 listopada</w:t>
      </w:r>
      <w:r w:rsidR="00EC7F74">
        <w:rPr>
          <w:rFonts w:ascii="Tahoma" w:hAnsi="Tahoma" w:cs="Tahoma"/>
          <w:b/>
          <w:sz w:val="20"/>
          <w:szCs w:val="20"/>
        </w:rPr>
        <w:t xml:space="preserve"> </w:t>
      </w:r>
      <w:r w:rsidR="00856542">
        <w:rPr>
          <w:rFonts w:ascii="Tahoma" w:eastAsia="Calibri" w:hAnsi="Tahoma" w:cs="Tahoma"/>
          <w:b/>
          <w:color w:val="000000"/>
          <w:sz w:val="20"/>
          <w:szCs w:val="20"/>
        </w:rPr>
        <w:t>2019</w:t>
      </w:r>
      <w:r w:rsidR="005D5299">
        <w:rPr>
          <w:rFonts w:ascii="Tahoma" w:eastAsia="Calibri" w:hAnsi="Tahoma" w:cs="Tahoma"/>
          <w:b/>
          <w:color w:val="000000"/>
          <w:sz w:val="20"/>
          <w:szCs w:val="20"/>
        </w:rPr>
        <w:t xml:space="preserve"> r., </w:t>
      </w:r>
      <w:r w:rsidRPr="000258D6">
        <w:rPr>
          <w:rFonts w:ascii="Tahoma" w:hAnsi="Tahoma" w:cs="Tahoma"/>
          <w:b/>
          <w:sz w:val="20"/>
          <w:szCs w:val="20"/>
        </w:rPr>
        <w:t>w</w:t>
      </w:r>
      <w:r w:rsidR="00F242C1">
        <w:rPr>
          <w:rFonts w:ascii="Tahoma" w:hAnsi="Tahoma" w:cs="Tahoma"/>
          <w:b/>
          <w:sz w:val="20"/>
          <w:szCs w:val="20"/>
        </w:rPr>
        <w:t xml:space="preserve"> </w:t>
      </w:r>
      <w:r w:rsidR="006F3261">
        <w:rPr>
          <w:rFonts w:ascii="Tahoma" w:hAnsi="Tahoma" w:cs="Tahoma"/>
          <w:b/>
          <w:sz w:val="20"/>
          <w:szCs w:val="20"/>
        </w:rPr>
        <w:t>Kielcach</w:t>
      </w:r>
      <w:r w:rsidRPr="000258D6">
        <w:rPr>
          <w:rFonts w:ascii="Tahoma" w:hAnsi="Tahoma" w:cs="Tahoma"/>
          <w:b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               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8B6389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              z dnia 20.12.2013 r. w sprawie zwolnień od podatku od towarów i usług oraz warunków stosowania tych zwolnień (tekst jednolity Dz. U. z 2018 r. poz. 701)*</w:t>
      </w: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3"/>
      <w:footerReference w:type="default" r:id="rId14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 w:rsidP="0065202F">
      <w:pPr>
        <w:spacing w:after="0" w:line="240" w:lineRule="auto"/>
      </w:pPr>
      <w:r>
        <w:separator/>
      </w:r>
    </w:p>
  </w:endnote>
  <w:endnote w:type="continuationSeparator" w:id="0">
    <w:p w:rsidR="00992DB5" w:rsidRDefault="00992DB5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992DB5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Ul. </w:t>
          </w:r>
          <w:proofErr w:type="spellStart"/>
          <w:r w:rsidRPr="00F727A6">
            <w:rPr>
              <w:rFonts w:ascii="Tahoma" w:hAnsi="Tahoma" w:cs="Tahoma"/>
              <w:sz w:val="18"/>
              <w:szCs w:val="18"/>
            </w:rPr>
            <w:t>Janinówka</w:t>
          </w:r>
          <w:proofErr w:type="spellEnd"/>
          <w:r w:rsidRPr="00F727A6">
            <w:rPr>
              <w:rFonts w:ascii="Tahoma" w:hAnsi="Tahoma" w:cs="Tahoma"/>
              <w:sz w:val="18"/>
              <w:szCs w:val="18"/>
            </w:rPr>
            <w:t xml:space="preserve">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 w:rsidP="0065202F">
      <w:pPr>
        <w:spacing w:after="0" w:line="240" w:lineRule="auto"/>
      </w:pPr>
      <w:r>
        <w:separator/>
      </w:r>
    </w:p>
  </w:footnote>
  <w:footnote w:type="continuationSeparator" w:id="0">
    <w:p w:rsidR="00992DB5" w:rsidRDefault="00992DB5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992DB5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0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0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7"/>
  </w:num>
  <w:num w:numId="5">
    <w:abstractNumId w:val="7"/>
  </w:num>
  <w:num w:numId="6">
    <w:abstractNumId w:val="3"/>
  </w:num>
  <w:num w:numId="7">
    <w:abstractNumId w:val="37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22"/>
  </w:num>
  <w:num w:numId="13">
    <w:abstractNumId w:val="35"/>
  </w:num>
  <w:num w:numId="14">
    <w:abstractNumId w:val="5"/>
  </w:num>
  <w:num w:numId="15">
    <w:abstractNumId w:val="0"/>
  </w:num>
  <w:num w:numId="16">
    <w:abstractNumId w:val="29"/>
  </w:num>
  <w:num w:numId="17">
    <w:abstractNumId w:val="40"/>
  </w:num>
  <w:num w:numId="18">
    <w:abstractNumId w:val="32"/>
  </w:num>
  <w:num w:numId="19">
    <w:abstractNumId w:val="25"/>
  </w:num>
  <w:num w:numId="20">
    <w:abstractNumId w:val="3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30"/>
  </w:num>
  <w:num w:numId="25">
    <w:abstractNumId w:val="24"/>
  </w:num>
  <w:num w:numId="26">
    <w:abstractNumId w:val="18"/>
  </w:num>
  <w:num w:numId="27">
    <w:abstractNumId w:val="8"/>
  </w:num>
  <w:num w:numId="28">
    <w:abstractNumId w:val="33"/>
  </w:num>
  <w:num w:numId="29">
    <w:abstractNumId w:val="9"/>
  </w:num>
  <w:num w:numId="30">
    <w:abstractNumId w:val="20"/>
  </w:num>
  <w:num w:numId="31">
    <w:abstractNumId w:val="23"/>
  </w:num>
  <w:num w:numId="32">
    <w:abstractNumId w:val="6"/>
  </w:num>
  <w:num w:numId="33">
    <w:abstractNumId w:val="38"/>
  </w:num>
  <w:num w:numId="34">
    <w:abstractNumId w:val="39"/>
  </w:num>
  <w:num w:numId="35">
    <w:abstractNumId w:val="19"/>
  </w:num>
  <w:num w:numId="36">
    <w:abstractNumId w:val="10"/>
  </w:num>
  <w:num w:numId="37">
    <w:abstractNumId w:val="17"/>
  </w:num>
  <w:num w:numId="38">
    <w:abstractNumId w:val="36"/>
  </w:num>
  <w:num w:numId="39">
    <w:abstractNumId w:val="26"/>
  </w:num>
  <w:num w:numId="40">
    <w:abstractNumId w:val="11"/>
  </w:num>
  <w:num w:numId="41">
    <w:abstractNumId w:val="15"/>
  </w:num>
  <w:num w:numId="42">
    <w:abstractNumId w:val="36"/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5A9A"/>
    <w:rsid w:val="00012D6D"/>
    <w:rsid w:val="00014C29"/>
    <w:rsid w:val="00020B0D"/>
    <w:rsid w:val="00023FF8"/>
    <w:rsid w:val="000258D6"/>
    <w:rsid w:val="00026548"/>
    <w:rsid w:val="000523AC"/>
    <w:rsid w:val="000550BF"/>
    <w:rsid w:val="00056C5C"/>
    <w:rsid w:val="00061331"/>
    <w:rsid w:val="000668BF"/>
    <w:rsid w:val="00076951"/>
    <w:rsid w:val="00091C38"/>
    <w:rsid w:val="000A08B6"/>
    <w:rsid w:val="000B6165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1520E"/>
    <w:rsid w:val="001323C1"/>
    <w:rsid w:val="0013444D"/>
    <w:rsid w:val="0014258F"/>
    <w:rsid w:val="001450CB"/>
    <w:rsid w:val="0015147A"/>
    <w:rsid w:val="0015328D"/>
    <w:rsid w:val="0015370B"/>
    <w:rsid w:val="00154F78"/>
    <w:rsid w:val="00162C3E"/>
    <w:rsid w:val="00171137"/>
    <w:rsid w:val="00172BF6"/>
    <w:rsid w:val="0017473E"/>
    <w:rsid w:val="00181341"/>
    <w:rsid w:val="00186985"/>
    <w:rsid w:val="00187B8D"/>
    <w:rsid w:val="001933F8"/>
    <w:rsid w:val="001A7451"/>
    <w:rsid w:val="001C596C"/>
    <w:rsid w:val="001D3A3F"/>
    <w:rsid w:val="001E1A7C"/>
    <w:rsid w:val="001E2543"/>
    <w:rsid w:val="001F0FEB"/>
    <w:rsid w:val="001F747C"/>
    <w:rsid w:val="0021128A"/>
    <w:rsid w:val="00222A9D"/>
    <w:rsid w:val="0023174F"/>
    <w:rsid w:val="002346C1"/>
    <w:rsid w:val="00237005"/>
    <w:rsid w:val="00240744"/>
    <w:rsid w:val="0024413B"/>
    <w:rsid w:val="00245819"/>
    <w:rsid w:val="00257F95"/>
    <w:rsid w:val="0026528B"/>
    <w:rsid w:val="00272870"/>
    <w:rsid w:val="002734F5"/>
    <w:rsid w:val="0027493A"/>
    <w:rsid w:val="00280959"/>
    <w:rsid w:val="002821AF"/>
    <w:rsid w:val="00295A54"/>
    <w:rsid w:val="002A0546"/>
    <w:rsid w:val="002A1C22"/>
    <w:rsid w:val="002A5442"/>
    <w:rsid w:val="002B3132"/>
    <w:rsid w:val="002B4602"/>
    <w:rsid w:val="002B5421"/>
    <w:rsid w:val="002B5581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22D16"/>
    <w:rsid w:val="00347C0A"/>
    <w:rsid w:val="00375DAB"/>
    <w:rsid w:val="003779AF"/>
    <w:rsid w:val="00384E65"/>
    <w:rsid w:val="003873CE"/>
    <w:rsid w:val="003A08D8"/>
    <w:rsid w:val="003B22BB"/>
    <w:rsid w:val="003B688B"/>
    <w:rsid w:val="003C07DE"/>
    <w:rsid w:val="003C0F18"/>
    <w:rsid w:val="003E5060"/>
    <w:rsid w:val="003E651A"/>
    <w:rsid w:val="003E6CC6"/>
    <w:rsid w:val="00400707"/>
    <w:rsid w:val="00400D6C"/>
    <w:rsid w:val="00401D26"/>
    <w:rsid w:val="00401E4B"/>
    <w:rsid w:val="00416178"/>
    <w:rsid w:val="00416D5C"/>
    <w:rsid w:val="00417261"/>
    <w:rsid w:val="00423118"/>
    <w:rsid w:val="00431D04"/>
    <w:rsid w:val="004377C0"/>
    <w:rsid w:val="0044139F"/>
    <w:rsid w:val="00445BCA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D3242"/>
    <w:rsid w:val="004E0ADF"/>
    <w:rsid w:val="004E13D3"/>
    <w:rsid w:val="004E415D"/>
    <w:rsid w:val="004F0B04"/>
    <w:rsid w:val="004F1F5A"/>
    <w:rsid w:val="004F56DA"/>
    <w:rsid w:val="00502065"/>
    <w:rsid w:val="00504FF6"/>
    <w:rsid w:val="00512982"/>
    <w:rsid w:val="005148C3"/>
    <w:rsid w:val="00522B97"/>
    <w:rsid w:val="00524287"/>
    <w:rsid w:val="00527FD4"/>
    <w:rsid w:val="0053134D"/>
    <w:rsid w:val="00533CB4"/>
    <w:rsid w:val="00537816"/>
    <w:rsid w:val="0054511A"/>
    <w:rsid w:val="00550DB3"/>
    <w:rsid w:val="00554656"/>
    <w:rsid w:val="0055706F"/>
    <w:rsid w:val="00567958"/>
    <w:rsid w:val="005840AB"/>
    <w:rsid w:val="005861F6"/>
    <w:rsid w:val="005A3203"/>
    <w:rsid w:val="005C02FA"/>
    <w:rsid w:val="005C2088"/>
    <w:rsid w:val="005C2AA4"/>
    <w:rsid w:val="005C5885"/>
    <w:rsid w:val="005C5EB4"/>
    <w:rsid w:val="005D096F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E40BD"/>
    <w:rsid w:val="006F3261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7010"/>
    <w:rsid w:val="00760ADB"/>
    <w:rsid w:val="0076116E"/>
    <w:rsid w:val="00761C2F"/>
    <w:rsid w:val="007666F3"/>
    <w:rsid w:val="00767CF8"/>
    <w:rsid w:val="0078061B"/>
    <w:rsid w:val="0078468A"/>
    <w:rsid w:val="00792AEE"/>
    <w:rsid w:val="007B2259"/>
    <w:rsid w:val="007B451C"/>
    <w:rsid w:val="007B666F"/>
    <w:rsid w:val="007D34D1"/>
    <w:rsid w:val="007F0B8D"/>
    <w:rsid w:val="007F12F6"/>
    <w:rsid w:val="007F4BA4"/>
    <w:rsid w:val="007F6807"/>
    <w:rsid w:val="00824288"/>
    <w:rsid w:val="00846AB1"/>
    <w:rsid w:val="008532A6"/>
    <w:rsid w:val="00856542"/>
    <w:rsid w:val="00860957"/>
    <w:rsid w:val="00876121"/>
    <w:rsid w:val="008829CD"/>
    <w:rsid w:val="008859FC"/>
    <w:rsid w:val="008912DA"/>
    <w:rsid w:val="00895366"/>
    <w:rsid w:val="008B6389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4B2E"/>
    <w:rsid w:val="009726E5"/>
    <w:rsid w:val="00975964"/>
    <w:rsid w:val="009764F4"/>
    <w:rsid w:val="009800CE"/>
    <w:rsid w:val="009834EC"/>
    <w:rsid w:val="009854D7"/>
    <w:rsid w:val="00985CB6"/>
    <w:rsid w:val="009927EC"/>
    <w:rsid w:val="00992947"/>
    <w:rsid w:val="00992DB5"/>
    <w:rsid w:val="009A2F1E"/>
    <w:rsid w:val="009C24FE"/>
    <w:rsid w:val="009C7ED2"/>
    <w:rsid w:val="009D264D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3358"/>
    <w:rsid w:val="00A605BB"/>
    <w:rsid w:val="00A66032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E0385"/>
    <w:rsid w:val="00AE1715"/>
    <w:rsid w:val="00AE4EF5"/>
    <w:rsid w:val="00B0090A"/>
    <w:rsid w:val="00B01830"/>
    <w:rsid w:val="00B025F1"/>
    <w:rsid w:val="00B10F60"/>
    <w:rsid w:val="00B12B1A"/>
    <w:rsid w:val="00B45A41"/>
    <w:rsid w:val="00B533A6"/>
    <w:rsid w:val="00B57231"/>
    <w:rsid w:val="00B60E31"/>
    <w:rsid w:val="00B6615A"/>
    <w:rsid w:val="00B768CE"/>
    <w:rsid w:val="00B810B9"/>
    <w:rsid w:val="00B81A5F"/>
    <w:rsid w:val="00B827DB"/>
    <w:rsid w:val="00BB2F5C"/>
    <w:rsid w:val="00BD40D7"/>
    <w:rsid w:val="00BD51FD"/>
    <w:rsid w:val="00BE0545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B0E58"/>
    <w:rsid w:val="00CE22EB"/>
    <w:rsid w:val="00CE2EB3"/>
    <w:rsid w:val="00CE5C28"/>
    <w:rsid w:val="00CF2059"/>
    <w:rsid w:val="00CF7816"/>
    <w:rsid w:val="00D04A90"/>
    <w:rsid w:val="00D0650E"/>
    <w:rsid w:val="00D065EF"/>
    <w:rsid w:val="00D1544F"/>
    <w:rsid w:val="00D324EE"/>
    <w:rsid w:val="00D3562F"/>
    <w:rsid w:val="00D65CE8"/>
    <w:rsid w:val="00D81D2C"/>
    <w:rsid w:val="00D9765D"/>
    <w:rsid w:val="00DA312F"/>
    <w:rsid w:val="00DB3333"/>
    <w:rsid w:val="00DB5243"/>
    <w:rsid w:val="00DB6E8B"/>
    <w:rsid w:val="00DC6B7A"/>
    <w:rsid w:val="00DD240E"/>
    <w:rsid w:val="00DE2991"/>
    <w:rsid w:val="00DE2C88"/>
    <w:rsid w:val="00DF519A"/>
    <w:rsid w:val="00E013D2"/>
    <w:rsid w:val="00E048B9"/>
    <w:rsid w:val="00E11D38"/>
    <w:rsid w:val="00E16376"/>
    <w:rsid w:val="00E17F7F"/>
    <w:rsid w:val="00E24263"/>
    <w:rsid w:val="00E30549"/>
    <w:rsid w:val="00E32F7E"/>
    <w:rsid w:val="00E370E0"/>
    <w:rsid w:val="00E43E7A"/>
    <w:rsid w:val="00E45131"/>
    <w:rsid w:val="00E54A0A"/>
    <w:rsid w:val="00E66EFD"/>
    <w:rsid w:val="00E7150E"/>
    <w:rsid w:val="00E74437"/>
    <w:rsid w:val="00E77F74"/>
    <w:rsid w:val="00E94D8B"/>
    <w:rsid w:val="00EA0D82"/>
    <w:rsid w:val="00EA2581"/>
    <w:rsid w:val="00EA56AB"/>
    <w:rsid w:val="00EB0FA9"/>
    <w:rsid w:val="00EB23BF"/>
    <w:rsid w:val="00EB7990"/>
    <w:rsid w:val="00EC0C42"/>
    <w:rsid w:val="00EC7F74"/>
    <w:rsid w:val="00ED27B3"/>
    <w:rsid w:val="00EE6A36"/>
    <w:rsid w:val="00EF2CE5"/>
    <w:rsid w:val="00EF6D34"/>
    <w:rsid w:val="00F14CAC"/>
    <w:rsid w:val="00F242C1"/>
    <w:rsid w:val="00F2431D"/>
    <w:rsid w:val="00F273DB"/>
    <w:rsid w:val="00F342D0"/>
    <w:rsid w:val="00F34C5B"/>
    <w:rsid w:val="00F372C3"/>
    <w:rsid w:val="00F4022B"/>
    <w:rsid w:val="00F5160E"/>
    <w:rsid w:val="00F51F37"/>
    <w:rsid w:val="00F52862"/>
    <w:rsid w:val="00F53F28"/>
    <w:rsid w:val="00F727A6"/>
    <w:rsid w:val="00F7418E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C082A"/>
    <w:rsid w:val="00FE2513"/>
    <w:rsid w:val="00FE25C8"/>
    <w:rsid w:val="00FF297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zkolimynajlepiej.pl/klauzula-informacyj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yibiznes.com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E8902-AE7B-48A5-BFE8-E283925E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6</cp:revision>
  <cp:lastPrinted>2015-08-24T23:20:00Z</cp:lastPrinted>
  <dcterms:created xsi:type="dcterms:W3CDTF">2019-06-26T15:49:00Z</dcterms:created>
  <dcterms:modified xsi:type="dcterms:W3CDTF">2019-09-01T16:06:00Z</dcterms:modified>
</cp:coreProperties>
</file>