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B1" w:rsidRDefault="00A80675" w:rsidP="0045696E">
      <w:pPr>
        <w:jc w:val="both"/>
      </w:pPr>
      <w:r>
        <w:t>Szanowni Państwo</w:t>
      </w:r>
      <w:r w:rsidR="00B6512E">
        <w:t>.</w:t>
      </w:r>
    </w:p>
    <w:p w:rsidR="00A80675" w:rsidRDefault="00A80675" w:rsidP="0045696E">
      <w:pPr>
        <w:jc w:val="both"/>
      </w:pPr>
      <w:r w:rsidRPr="00A80675">
        <w:t>Od 2013 roku</w:t>
      </w:r>
      <w:r>
        <w:t xml:space="preserve"> wielokrotnie mieliśmy okazję </w:t>
      </w:r>
      <w:r w:rsidRPr="00A80675">
        <w:t xml:space="preserve">służyć </w:t>
      </w:r>
      <w:r>
        <w:t xml:space="preserve">Państwu w codziennej pracy dziennikarskiej poprzez przesyłanie powiadomień </w:t>
      </w:r>
      <w:r w:rsidRPr="00A80675">
        <w:t>o konferencjach prasowych, spotkaniach, briefingach, debatach i innych ważnych wydarzeniach</w:t>
      </w:r>
      <w:r>
        <w:t xml:space="preserve">.  W imieniu naszych klientów wysyłaliśmy Państwu  komunikaty prasowe dotyczących zagadnień z obszaru farmacji ale również innych dziedzin życia. </w:t>
      </w:r>
      <w:r w:rsidRPr="00A80675">
        <w:t xml:space="preserve">Wierzymy, że informacje </w:t>
      </w:r>
      <w:r>
        <w:t xml:space="preserve">przez nas przekazywane </w:t>
      </w:r>
      <w:r w:rsidRPr="00A80675">
        <w:t>są przydatne w planowaniu Państwa pracy dziennikarskiej, a udział w konferencjach</w:t>
      </w:r>
      <w:r>
        <w:t xml:space="preserve"> zaowocował ciekawymi audycjami czy</w:t>
      </w:r>
      <w:r w:rsidRPr="00A80675">
        <w:t xml:space="preserve"> </w:t>
      </w:r>
      <w:r>
        <w:t>artykułami.</w:t>
      </w:r>
    </w:p>
    <w:p w:rsidR="0045696E" w:rsidRDefault="00A80675" w:rsidP="0045696E">
      <w:pPr>
        <w:jc w:val="both"/>
        <w:rPr>
          <w:rFonts w:ascii="Arial" w:eastAsia="Times New Roman" w:hAnsi="Arial" w:cs="Arial"/>
          <w:color w:val="505050"/>
        </w:rPr>
      </w:pPr>
      <w:r w:rsidRPr="00A80675">
        <w:t>Formalna zgoda na przetwarzanie danych osobowych jest nam jednak niezbędna, abyśmy zaproszenia</w:t>
      </w:r>
      <w:r w:rsidR="00626C78">
        <w:t xml:space="preserve"> oraz komunikaty prasowe</w:t>
      </w:r>
      <w:r w:rsidRPr="00A80675">
        <w:t xml:space="preserve"> mogli nadal Państwu przesyłać.</w:t>
      </w:r>
      <w:r w:rsidRPr="00A80675">
        <w:br/>
      </w:r>
      <w:r w:rsidRPr="00A80675">
        <w:br/>
        <w:t>Tekst „zgody” poniżej.</w:t>
      </w:r>
    </w:p>
    <w:p w:rsidR="00E37167" w:rsidRPr="0045696E" w:rsidRDefault="00E37167" w:rsidP="0045696E">
      <w:pPr>
        <w:jc w:val="both"/>
        <w:rPr>
          <w:rFonts w:ascii="Arial" w:eastAsia="Times New Roman" w:hAnsi="Arial" w:cs="Arial"/>
          <w:color w:val="505050"/>
        </w:rPr>
      </w:pPr>
      <w:r>
        <w:t>Zespół Compass PR</w:t>
      </w:r>
    </w:p>
    <w:p w:rsidR="004D0084" w:rsidRDefault="00E37167" w:rsidP="0045696E">
      <w:pPr>
        <w:jc w:val="both"/>
      </w:pPr>
      <w:r>
        <w:t>Wyrażam zgodę na przetwarzanie moich danych osobowych, przez Compass Public Relations s.c. K.</w:t>
      </w:r>
      <w:r w:rsidR="00CB3791">
        <w:t xml:space="preserve"> </w:t>
      </w:r>
      <w:r>
        <w:t>Waligóra A.</w:t>
      </w:r>
      <w:r w:rsidR="00CB3791">
        <w:t xml:space="preserve"> </w:t>
      </w:r>
      <w:r>
        <w:t>Pawlikowska z siedzibą w Warszawie przy ul</w:t>
      </w:r>
      <w:r w:rsidR="00B6512E">
        <w:t>.</w:t>
      </w:r>
      <w:r>
        <w:t xml:space="preserve"> Chłodnej 64 lok 405, 00-872 </w:t>
      </w:r>
      <w:r w:rsidRPr="00E37167">
        <w:t xml:space="preserve">w celu przesyłania zaproszeń i materiałów dotyczących konferencji prasowych i innych wydarzeń medialnych, przesyłania komunikatów prasowych związanych z prowadzonymi przez </w:t>
      </w:r>
      <w:r>
        <w:t>Compass Public Relations s.c. K.</w:t>
      </w:r>
      <w:r w:rsidR="00CB3791">
        <w:t xml:space="preserve"> </w:t>
      </w:r>
      <w:r>
        <w:t>Waligóra A.</w:t>
      </w:r>
      <w:r w:rsidR="00CB3791">
        <w:t xml:space="preserve"> </w:t>
      </w:r>
      <w:r>
        <w:t>Pawlikowska działaniami PR realizowanymi dla klientów agencji.</w:t>
      </w:r>
      <w:r>
        <w:rPr>
          <w:rFonts w:ascii="Arial" w:eastAsia="Times New Roman" w:hAnsi="Arial" w:cs="Arial"/>
          <w:color w:val="505050"/>
        </w:rPr>
        <w:br/>
      </w:r>
    </w:p>
    <w:p w:rsidR="004D0084" w:rsidRDefault="004D0084" w:rsidP="0045696E">
      <w:pPr>
        <w:jc w:val="both"/>
      </w:pPr>
      <w:r>
        <w:t xml:space="preserve">Obowiązek informacyjny </w:t>
      </w:r>
    </w:p>
    <w:p w:rsidR="00826FE0" w:rsidRDefault="00826FE0" w:rsidP="0045696E">
      <w:pPr>
        <w:pStyle w:val="Akapitzlist"/>
        <w:numPr>
          <w:ilvl w:val="0"/>
          <w:numId w:val="1"/>
        </w:numPr>
        <w:jc w:val="both"/>
      </w:pPr>
      <w:r w:rsidRPr="00B33A08">
        <w:t xml:space="preserve">Administratorem danych osobowych Compass Public Relations s.c. </w:t>
      </w:r>
      <w:r w:rsidRPr="00FF5F72">
        <w:t>K.</w:t>
      </w:r>
      <w:r w:rsidR="002E450E">
        <w:t xml:space="preserve"> </w:t>
      </w:r>
      <w:r w:rsidRPr="00FF5F72">
        <w:t>Waligóra, A.</w:t>
      </w:r>
      <w:r w:rsidR="00E37167">
        <w:t xml:space="preserve"> </w:t>
      </w:r>
      <w:r w:rsidRPr="00FF5F72">
        <w:t>Pawlikowska z siedzibą w Warszawie przy ul. Chłodnej 64/405  NIP 525-258-22-05 mail: </w:t>
      </w:r>
      <w:hyperlink r:id="rId5" w:history="1">
        <w:r w:rsidRPr="00FF5F72">
          <w:t>biuro@compasspr.pl</w:t>
        </w:r>
      </w:hyperlink>
      <w:r w:rsidRPr="00FF5F72">
        <w:t>, tel</w:t>
      </w:r>
      <w:r w:rsidR="002E450E">
        <w:t>.</w:t>
      </w:r>
      <w:r w:rsidRPr="00FF5F72">
        <w:t xml:space="preserve"> 500 088</w:t>
      </w:r>
      <w:r>
        <w:t> </w:t>
      </w:r>
      <w:r w:rsidRPr="00FF5F72">
        <w:t>365</w:t>
      </w:r>
      <w:r>
        <w:t>, 515 315 332</w:t>
      </w:r>
    </w:p>
    <w:p w:rsidR="00E37167" w:rsidRDefault="00E37167" w:rsidP="0045696E">
      <w:pPr>
        <w:pStyle w:val="Akapitzlist"/>
        <w:numPr>
          <w:ilvl w:val="0"/>
          <w:numId w:val="1"/>
        </w:numPr>
        <w:jc w:val="both"/>
      </w:pPr>
      <w:r w:rsidRPr="00E37167">
        <w:t>Pani/Pana dane zostały uzyskane ze źródeł ogólnie dostępnych lub podczas kontaktów bezpośrednich i będą przetwarzane do momentu wycofania zgody.</w:t>
      </w:r>
      <w:r>
        <w:t xml:space="preserve"> </w:t>
      </w:r>
    </w:p>
    <w:p w:rsidR="00E37167" w:rsidRPr="00E37167" w:rsidRDefault="00E37167" w:rsidP="0045696E">
      <w:pPr>
        <w:pStyle w:val="Akapitzlist"/>
        <w:numPr>
          <w:ilvl w:val="0"/>
          <w:numId w:val="1"/>
        </w:numPr>
        <w:jc w:val="both"/>
      </w:pPr>
      <w:r>
        <w:t xml:space="preserve">Dane będą wykorzystywane w </w:t>
      </w:r>
      <w:r w:rsidRPr="00E37167">
        <w:t>celach:</w:t>
      </w:r>
    </w:p>
    <w:p w:rsidR="00E37167" w:rsidRPr="00E37167" w:rsidRDefault="00E37167" w:rsidP="0045696E">
      <w:pPr>
        <w:pStyle w:val="Akapitzlist"/>
        <w:numPr>
          <w:ilvl w:val="1"/>
          <w:numId w:val="1"/>
        </w:numPr>
        <w:jc w:val="both"/>
      </w:pPr>
      <w:r w:rsidRPr="00E37167">
        <w:t>związanych z organizacją konferencji prasowych oraz innych wydarzeń medialnych i służą przesyłaniu zaproszeń i materiałów dotyczących ww. wydarzeń.</w:t>
      </w:r>
    </w:p>
    <w:p w:rsidR="00E37167" w:rsidRDefault="00E37167" w:rsidP="0045696E">
      <w:pPr>
        <w:pStyle w:val="Akapitzlist"/>
        <w:numPr>
          <w:ilvl w:val="1"/>
          <w:numId w:val="1"/>
        </w:numPr>
        <w:jc w:val="both"/>
      </w:pPr>
      <w:r w:rsidRPr="00E37167">
        <w:t>związanych z komunikacją PR realizowaną dla klientów Agencji i służą przesyłaniu komunikatów prasowych poświęconych realizowanym przez agencję działań PR</w:t>
      </w:r>
      <w:r>
        <w:t>.</w:t>
      </w:r>
    </w:p>
    <w:p w:rsidR="00151783" w:rsidRPr="00CB3791" w:rsidRDefault="00151783" w:rsidP="0045696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CB3791">
        <w:rPr>
          <w:rFonts w:cstheme="minorHAnsi"/>
        </w:rPr>
        <w:t>Wyrażenie zgody jest dobrowolne i może Pani/ Pan ją wy</w:t>
      </w:r>
      <w:r w:rsidR="00E37167" w:rsidRPr="00CB3791">
        <w:rPr>
          <w:rFonts w:cstheme="minorHAnsi"/>
        </w:rPr>
        <w:t>cofać w dowolnym momencie z tym</w:t>
      </w:r>
      <w:r w:rsidRPr="00CB3791">
        <w:rPr>
          <w:rFonts w:cstheme="minorHAnsi"/>
        </w:rPr>
        <w:t xml:space="preserve">, że  wycofanie zgody nie będzie miało wpływu na zgodność z prawem przetwarzania na podstawie zgody przed jej wycofaniem. Aby wycofać zgodę prosimy przesłać maila na adres </w:t>
      </w:r>
      <w:hyperlink r:id="rId6" w:history="1">
        <w:r w:rsidR="00E37167" w:rsidRPr="00CB3791">
          <w:rPr>
            <w:rFonts w:cstheme="minorHAnsi"/>
          </w:rPr>
          <w:t>biuro@compasspr.pl</w:t>
        </w:r>
      </w:hyperlink>
      <w:r w:rsidRPr="00CB3791">
        <w:rPr>
          <w:rFonts w:cstheme="minorHAnsi"/>
        </w:rPr>
        <w:t xml:space="preserve"> w tytule  wpisując „Wycofanie zgody”</w:t>
      </w:r>
    </w:p>
    <w:p w:rsidR="00FF5F72" w:rsidRPr="00CB3791" w:rsidRDefault="00FF5F72" w:rsidP="0045696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CB3791">
        <w:rPr>
          <w:rFonts w:cstheme="minorHAnsi"/>
        </w:rPr>
        <w:t>Dane osobowe będą przechowywane przez okres 10 lat, licząc od początku roku następującego po roku, w którym została wyrażona zgoda na przetwarzanie danych osobowych.</w:t>
      </w:r>
    </w:p>
    <w:p w:rsidR="00CB3791" w:rsidRPr="00CB3791" w:rsidRDefault="00E37167" w:rsidP="0045696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CB3791">
        <w:rPr>
          <w:rFonts w:cstheme="minorHAnsi"/>
        </w:rPr>
        <w:t xml:space="preserve">Dane mogą zostać przekazane podmiotowi zapewniającemu techniczną obsługę bazy danych. </w:t>
      </w:r>
    </w:p>
    <w:p w:rsidR="00151783" w:rsidRPr="00CB3791" w:rsidRDefault="00151783" w:rsidP="0045696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CB3791">
        <w:rPr>
          <w:rFonts w:cstheme="minorHAnsi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</w:t>
      </w:r>
      <w:r w:rsidRPr="00CB3791">
        <w:rPr>
          <w:rFonts w:cstheme="minorHAnsi"/>
        </w:rPr>
        <w:lastRenderedPageBreak/>
        <w:t>prawo do wniesienia skargi do organu nadzorczego Prezesa Urzędu Ochrony Danych Osobowych.</w:t>
      </w:r>
    </w:p>
    <w:p w:rsidR="00CB3791" w:rsidRPr="00CB3791" w:rsidRDefault="00CB3791" w:rsidP="0045696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CB3791">
        <w:rPr>
          <w:rFonts w:cstheme="minorHAnsi"/>
        </w:rPr>
        <w:t>Przysługuje Pani/Panu prawo do wniesienia sprzeciwu wobec przetwarzania danych osobowych na podstawie prawnie uzasadnionego interesu administratora, a także sprzeciwu wobec przetwarzania jej danych oso</w:t>
      </w:r>
      <w:r>
        <w:rPr>
          <w:rFonts w:cstheme="minorHAnsi"/>
        </w:rPr>
        <w:t>bowych na potrzeby marketingu.</w:t>
      </w:r>
    </w:p>
    <w:p w:rsidR="00EB486F" w:rsidRDefault="00B6512E" w:rsidP="0045696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>
        <w:rPr>
          <w:rFonts w:cstheme="minorHAnsi"/>
        </w:rPr>
        <w:t>Każde przetwarzanie Pani/</w:t>
      </w:r>
      <w:bookmarkStart w:id="0" w:name="_GoBack"/>
      <w:bookmarkEnd w:id="0"/>
      <w:r w:rsidR="00482F26">
        <w:rPr>
          <w:rFonts w:cstheme="minorHAnsi"/>
        </w:rPr>
        <w:t xml:space="preserve">Pana </w:t>
      </w:r>
      <w:r w:rsidR="00EB486F" w:rsidRPr="00EB486F">
        <w:rPr>
          <w:rFonts w:cstheme="minorHAnsi"/>
        </w:rPr>
        <w:t>danych będzie  oparte na właściwej, zgodnej z obowiązującymi przepisami, podstawie prawnej. Podstawą prawną przetwarzania Twoich danych w celu świadczenia usług jest niezbędność do wykonania umów o ich świadczenie (tymi umowami są zazwyczaj regulaminy lub podobne dokumenty dostępne w usługach, z których korzystasz). Dane będą wykorzystywane w celach marketin</w:t>
      </w:r>
      <w:r w:rsidR="00EB486F">
        <w:rPr>
          <w:rFonts w:cstheme="minorHAnsi"/>
        </w:rPr>
        <w:t>gu własnego administratorów i kiedy przemawia za tym</w:t>
      </w:r>
      <w:r w:rsidR="00EB486F" w:rsidRPr="00EB486F">
        <w:rPr>
          <w:rFonts w:cstheme="minorHAnsi"/>
        </w:rPr>
        <w:t xml:space="preserve"> tzw. uzasadniony interes administratora. Przetwarzanie Twoich danych w celach marketingowych podmiotów trzecich będzie odbywać się na podstawie Twojej dobrowolnej zgody.  </w:t>
      </w:r>
    </w:p>
    <w:p w:rsidR="00CB3791" w:rsidRPr="00EB486F" w:rsidRDefault="00CB3791" w:rsidP="0045696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cstheme="minorHAnsi"/>
        </w:rPr>
      </w:pPr>
      <w:r w:rsidRPr="00CB3791">
        <w:rPr>
          <w:rFonts w:cstheme="minorHAnsi"/>
        </w:rPr>
        <w:t>Zgodnie z Rozporządzeniem Parlamentu Europejskiego i Rady (UE) 2016/679</w:t>
      </w:r>
      <w:r w:rsidRPr="00CB3791">
        <w:rPr>
          <w:rFonts w:cstheme="minorHAnsi"/>
        </w:rPr>
        <w:br/>
        <w:t>z dn. 27.04.2016 dotyczącym ochrony danych osobowych /RODO/</w:t>
      </w:r>
      <w:r w:rsidRPr="00CB3791">
        <w:rPr>
          <w:rFonts w:cstheme="minorHAnsi"/>
        </w:rPr>
        <w:br/>
        <w:t>na przetwarzanie Pani/Pana danych osobowych niezbędne jest uzyskanie Państwa zgody.</w:t>
      </w:r>
      <w:r w:rsidRPr="00CB3791">
        <w:rPr>
          <w:rFonts w:ascii="Arial" w:eastAsia="Times New Roman" w:hAnsi="Arial" w:cs="Arial"/>
          <w:color w:val="505050"/>
        </w:rPr>
        <w:br/>
      </w:r>
    </w:p>
    <w:p w:rsidR="00151783" w:rsidRPr="00151783" w:rsidRDefault="00151783" w:rsidP="0045696E">
      <w:pPr>
        <w:spacing w:before="100" w:beforeAutospacing="1" w:after="100" w:afterAutospacing="1"/>
        <w:jc w:val="both"/>
      </w:pPr>
    </w:p>
    <w:p w:rsidR="00151783" w:rsidRDefault="00151783" w:rsidP="0045696E">
      <w:pPr>
        <w:jc w:val="both"/>
      </w:pPr>
    </w:p>
    <w:p w:rsidR="004D0084" w:rsidRDefault="004D0084" w:rsidP="0045696E">
      <w:pPr>
        <w:jc w:val="both"/>
      </w:pPr>
    </w:p>
    <w:p w:rsidR="0045696E" w:rsidRDefault="0045696E">
      <w:pPr>
        <w:jc w:val="both"/>
      </w:pPr>
    </w:p>
    <w:sectPr w:rsidR="0045696E" w:rsidSect="00BD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B00BF"/>
    <w:multiLevelType w:val="hybridMultilevel"/>
    <w:tmpl w:val="B0ECB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F1"/>
    <w:rsid w:val="00151783"/>
    <w:rsid w:val="00207E5F"/>
    <w:rsid w:val="002E450E"/>
    <w:rsid w:val="0045606F"/>
    <w:rsid w:val="0045696E"/>
    <w:rsid w:val="00482F26"/>
    <w:rsid w:val="004D0084"/>
    <w:rsid w:val="00626C78"/>
    <w:rsid w:val="00776414"/>
    <w:rsid w:val="008203B1"/>
    <w:rsid w:val="00826FE0"/>
    <w:rsid w:val="009F5319"/>
    <w:rsid w:val="00A00EF1"/>
    <w:rsid w:val="00A80675"/>
    <w:rsid w:val="00B33A08"/>
    <w:rsid w:val="00B6512E"/>
    <w:rsid w:val="00BD06AB"/>
    <w:rsid w:val="00CB3791"/>
    <w:rsid w:val="00D5297C"/>
    <w:rsid w:val="00E37167"/>
    <w:rsid w:val="00EB1942"/>
    <w:rsid w:val="00EB486F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24B7A-C75A-4A8E-9D0C-088F9C32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3A0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3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03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03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3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3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3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F5F72"/>
    <w:rPr>
      <w:i/>
      <w:iCs/>
    </w:rPr>
  </w:style>
  <w:style w:type="paragraph" w:styleId="Akapitzlist">
    <w:name w:val="List Paragraph"/>
    <w:basedOn w:val="Normalny"/>
    <w:uiPriority w:val="34"/>
    <w:qFormat/>
    <w:rsid w:val="0015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compasspr.pl" TargetMode="External"/><Relationship Id="rId5" Type="http://schemas.openxmlformats.org/officeDocument/2006/relationships/hyperlink" Target="mailto:biuro@compassp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Waligóra</dc:creator>
  <cp:lastModifiedBy>Compass PR</cp:lastModifiedBy>
  <cp:revision>12</cp:revision>
  <dcterms:created xsi:type="dcterms:W3CDTF">2018-04-27T13:07:00Z</dcterms:created>
  <dcterms:modified xsi:type="dcterms:W3CDTF">2018-05-21T10:18:00Z</dcterms:modified>
</cp:coreProperties>
</file>