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7" w:rsidRDefault="00B9536E" w:rsidP="00F53381">
      <w:pPr>
        <w:pStyle w:val="Tytu"/>
        <w:tabs>
          <w:tab w:val="left" w:pos="426"/>
        </w:tabs>
        <w:contextualSpacing/>
      </w:pPr>
      <w:r>
        <w:t>ZARZĄDZENIE NR  2</w:t>
      </w:r>
      <w:r w:rsidR="00AB1AF9">
        <w:t>/2021</w:t>
      </w:r>
    </w:p>
    <w:p w:rsidR="004004D7" w:rsidRDefault="004004D7" w:rsidP="004004D7">
      <w:pPr>
        <w:pStyle w:val="Tytu"/>
        <w:contextualSpacing/>
      </w:pPr>
      <w:r>
        <w:t xml:space="preserve">Burmistrza Miasta i Gminy Połaniec </w:t>
      </w:r>
    </w:p>
    <w:p w:rsidR="004004D7" w:rsidRDefault="00AB1AF9" w:rsidP="004004D7">
      <w:pPr>
        <w:pStyle w:val="Tytu"/>
        <w:contextualSpacing/>
      </w:pPr>
      <w:r>
        <w:t>z dnia 7 stycznia 2021</w:t>
      </w:r>
      <w:r w:rsidR="004004D7">
        <w:t xml:space="preserve"> roku</w:t>
      </w:r>
    </w:p>
    <w:p w:rsidR="004004D7" w:rsidRDefault="004004D7" w:rsidP="004004D7">
      <w:pPr>
        <w:pStyle w:val="Tytu"/>
        <w:contextualSpacing/>
      </w:pPr>
    </w:p>
    <w:p w:rsidR="004004D7" w:rsidRDefault="004004D7" w:rsidP="004004D7">
      <w:pPr>
        <w:pStyle w:val="Tytu"/>
        <w:contextualSpacing/>
        <w:rPr>
          <w:b w:val="0"/>
        </w:rPr>
      </w:pPr>
      <w:r>
        <w:rPr>
          <w:b w:val="0"/>
        </w:rPr>
        <w:t>w sprawie podania do publicznej wiadomości wykazu nieruchomości przeznaczonej</w:t>
      </w:r>
      <w:r>
        <w:rPr>
          <w:b w:val="0"/>
        </w:rPr>
        <w:br/>
        <w:t xml:space="preserve">do sprzedaży </w:t>
      </w:r>
    </w:p>
    <w:p w:rsidR="004004D7" w:rsidRDefault="004004D7" w:rsidP="004004D7">
      <w:pPr>
        <w:pStyle w:val="Tytu"/>
        <w:contextualSpacing/>
        <w:jc w:val="both"/>
        <w:rPr>
          <w:b w:val="0"/>
        </w:rPr>
      </w:pPr>
    </w:p>
    <w:p w:rsidR="004004D7" w:rsidRDefault="004004D7" w:rsidP="004004D7">
      <w:pPr>
        <w:pStyle w:val="Tytu"/>
        <w:contextualSpacing/>
        <w:jc w:val="both"/>
        <w:rPr>
          <w:b w:val="0"/>
        </w:rPr>
      </w:pPr>
    </w:p>
    <w:p w:rsidR="004004D7" w:rsidRDefault="004004D7" w:rsidP="004004D7">
      <w:pPr>
        <w:pStyle w:val="Tytu"/>
        <w:contextualSpacing/>
        <w:jc w:val="both"/>
        <w:rPr>
          <w:b w:val="0"/>
        </w:rPr>
      </w:pPr>
      <w:r>
        <w:rPr>
          <w:b w:val="0"/>
        </w:rPr>
        <w:tab/>
        <w:t xml:space="preserve"> Na podstawie art. 30 ust. 2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3 ustawy z dnia 8 marca 1990 roku o samorządzie gminnym (t.j. Dz.U.2020 poz. 713 ze zm.) oraz art. 13 ust.1 i art. 35 ust. 1 i 2 ustawy z dnia 21 sierpnia 1997 roku </w:t>
      </w:r>
      <w:r>
        <w:rPr>
          <w:b w:val="0"/>
        </w:rPr>
        <w:br/>
        <w:t xml:space="preserve">o gospodarce nieruchomościami (t.j. Dz. U. 2020 r. poz. 1990) w wykonaniu uchwał Rady Miejskiej </w:t>
      </w:r>
      <w:r>
        <w:rPr>
          <w:b w:val="0"/>
        </w:rPr>
        <w:br/>
        <w:t>w Połańcu: Nr XXIV/172/2004 z dnia 29 listopada 2004 r. w sprawie zasad zbywania lokali mieszkalnych stanowiących własność Gminy Połaniec oraz w stosunku do których Gmina Połaniec posiada spółdzielcze własnościowe prawo do lokalu mieszkalnego i Nr XXXV/233/2020 dnia 26 listopada 2020 roku w sprawie wyrażenia zgody na udzielenie bonifikaty od ceny sprzedaży spółdzielczego własnościowego prawa do lokalu mieszkalnego stanowiącego własność Gminy Połaniec, położonego w Połańcu, zbywanego na rzecz najemcy zarządzam, co następuje:</w:t>
      </w:r>
    </w:p>
    <w:p w:rsidR="004004D7" w:rsidRDefault="004004D7" w:rsidP="004004D7">
      <w:pPr>
        <w:pStyle w:val="Tytu"/>
        <w:contextualSpacing/>
        <w:jc w:val="both"/>
        <w:rPr>
          <w:b w:val="0"/>
        </w:rPr>
      </w:pPr>
    </w:p>
    <w:p w:rsidR="004004D7" w:rsidRDefault="004004D7" w:rsidP="00195A78">
      <w:pPr>
        <w:pStyle w:val="Tytu"/>
        <w:contextualSpacing/>
        <w:jc w:val="both"/>
        <w:rPr>
          <w:b w:val="0"/>
        </w:rPr>
      </w:pPr>
      <w:r>
        <w:t>§ 1</w:t>
      </w:r>
      <w:r w:rsidRPr="00AB1AF9">
        <w:t>.</w:t>
      </w:r>
      <w:r w:rsidRPr="00195A78">
        <w:rPr>
          <w:b w:val="0"/>
        </w:rPr>
        <w:t>Podaję do publicznej wiadomości wykaz nieruchomości przeznaczonej do sprzedaży</w:t>
      </w:r>
      <w:r w:rsidR="00195A78">
        <w:rPr>
          <w:b w:val="0"/>
        </w:rPr>
        <w:t xml:space="preserve"> </w:t>
      </w:r>
      <w:r w:rsidRPr="00195A78">
        <w:rPr>
          <w:b w:val="0"/>
        </w:rPr>
        <w:t xml:space="preserve">stanowiącej </w:t>
      </w:r>
      <w:r w:rsidR="00195A78">
        <w:rPr>
          <w:b w:val="0"/>
        </w:rPr>
        <w:t xml:space="preserve">      </w:t>
      </w:r>
      <w:r w:rsidRPr="00195A78">
        <w:rPr>
          <w:b w:val="0"/>
        </w:rPr>
        <w:t xml:space="preserve">lokal mieszkalny oznaczony nr 17 w </w:t>
      </w:r>
      <w:proofErr w:type="spellStart"/>
      <w:r w:rsidRPr="00195A78">
        <w:rPr>
          <w:b w:val="0"/>
        </w:rPr>
        <w:t>wielomieszkaniowym</w:t>
      </w:r>
      <w:proofErr w:type="spellEnd"/>
      <w:r w:rsidRPr="00195A78">
        <w:rPr>
          <w:b w:val="0"/>
        </w:rPr>
        <w:t xml:space="preserve"> budynku mieszkalnym położonym w Połańcu  przy ulicy Hugona Kołłątaja 19 na działce nr 6993/3 w użytkowaniu</w:t>
      </w:r>
      <w:r w:rsidR="00195A78">
        <w:rPr>
          <w:b w:val="0"/>
        </w:rPr>
        <w:t xml:space="preserve"> </w:t>
      </w:r>
      <w:r w:rsidRPr="00195A78">
        <w:rPr>
          <w:b w:val="0"/>
        </w:rPr>
        <w:t>wieczystym Spółdzielni Mieszkaniowej „Połaniec” w  Połańcu, ujawnionym w księdze wieczystej</w:t>
      </w:r>
      <w:r w:rsidR="00AB1AF9" w:rsidRPr="00195A78">
        <w:rPr>
          <w:b w:val="0"/>
        </w:rPr>
        <w:t xml:space="preserve"> </w:t>
      </w:r>
      <w:r w:rsidRPr="00195A78">
        <w:rPr>
          <w:b w:val="0"/>
        </w:rPr>
        <w:t xml:space="preserve">prowadzonej w Sądzie Rejonowym w Staszowie numer KI1A/00017645/1, </w:t>
      </w:r>
      <w:r w:rsidR="00195A78">
        <w:rPr>
          <w:b w:val="0"/>
        </w:rPr>
        <w:t xml:space="preserve">w stosunku do którego </w:t>
      </w:r>
      <w:r w:rsidRPr="00195A78">
        <w:rPr>
          <w:b w:val="0"/>
        </w:rPr>
        <w:t>Gmina</w:t>
      </w:r>
      <w:r w:rsidR="00AB1AF9" w:rsidRPr="00195A78">
        <w:rPr>
          <w:b w:val="0"/>
        </w:rPr>
        <w:t xml:space="preserve"> </w:t>
      </w:r>
      <w:r w:rsidR="00195A78">
        <w:rPr>
          <w:b w:val="0"/>
        </w:rPr>
        <w:t xml:space="preserve">Połaniec posiada </w:t>
      </w:r>
      <w:r w:rsidRPr="00195A78">
        <w:rPr>
          <w:b w:val="0"/>
        </w:rPr>
        <w:t>spółdzielcze własnościowe prawo, stanowiący załącznik do</w:t>
      </w:r>
      <w:r w:rsidR="00AB1AF9" w:rsidRPr="00195A78">
        <w:rPr>
          <w:b w:val="0"/>
        </w:rPr>
        <w:t xml:space="preserve"> </w:t>
      </w:r>
      <w:r w:rsidRPr="00195A78">
        <w:rPr>
          <w:b w:val="0"/>
        </w:rPr>
        <w:t>niniejszego zarządzenia.</w:t>
      </w:r>
    </w:p>
    <w:p w:rsidR="00195A78" w:rsidRPr="00195A78" w:rsidRDefault="00195A78" w:rsidP="00195A78">
      <w:pPr>
        <w:pStyle w:val="Tytu"/>
        <w:contextualSpacing/>
        <w:jc w:val="both"/>
        <w:rPr>
          <w:b w:val="0"/>
        </w:rPr>
      </w:pPr>
    </w:p>
    <w:p w:rsidR="004004D7" w:rsidRDefault="004004D7" w:rsidP="00195A78">
      <w:pPr>
        <w:pStyle w:val="Tytu"/>
        <w:contextualSpacing/>
        <w:jc w:val="both"/>
        <w:rPr>
          <w:b w:val="0"/>
        </w:rPr>
      </w:pPr>
      <w:r w:rsidRPr="00195A78">
        <w:rPr>
          <w:b w:val="0"/>
        </w:rPr>
        <w:t>§ 2.Ustalam cenę nieruchomości umieszczonej w wykazie jako kwotę</w:t>
      </w:r>
      <w:r w:rsidR="00195A78" w:rsidRPr="00195A78">
        <w:rPr>
          <w:b w:val="0"/>
        </w:rPr>
        <w:t xml:space="preserve"> </w:t>
      </w:r>
      <w:r w:rsidRPr="00195A78">
        <w:rPr>
          <w:b w:val="0"/>
        </w:rPr>
        <w:t>brutto.</w:t>
      </w:r>
    </w:p>
    <w:p w:rsidR="00195A78" w:rsidRPr="00195A78" w:rsidRDefault="00195A78" w:rsidP="00195A78">
      <w:pPr>
        <w:pStyle w:val="Tytu"/>
        <w:contextualSpacing/>
        <w:jc w:val="both"/>
        <w:rPr>
          <w:b w:val="0"/>
        </w:rPr>
      </w:pPr>
    </w:p>
    <w:p w:rsidR="004004D7" w:rsidRPr="00195A78" w:rsidRDefault="004004D7" w:rsidP="00195A78">
      <w:pPr>
        <w:pStyle w:val="Tytu"/>
        <w:contextualSpacing/>
        <w:jc w:val="both"/>
        <w:rPr>
          <w:b w:val="0"/>
          <w:szCs w:val="24"/>
        </w:rPr>
      </w:pPr>
      <w:r w:rsidRPr="00195A78">
        <w:rPr>
          <w:b w:val="0"/>
          <w:szCs w:val="24"/>
        </w:rPr>
        <w:t>§ 3.Wykaz podlega wywieszeniu na okres 21 dni na tablicy ogłoszeń Urzędu Miasta  i Gminy</w:t>
      </w:r>
      <w:r w:rsidR="00195A78">
        <w:rPr>
          <w:b w:val="0"/>
          <w:szCs w:val="24"/>
        </w:rPr>
        <w:t xml:space="preserve"> </w:t>
      </w:r>
      <w:r w:rsidRPr="00195A78">
        <w:rPr>
          <w:b w:val="0"/>
          <w:szCs w:val="24"/>
        </w:rPr>
        <w:t xml:space="preserve">Połaniec, </w:t>
      </w:r>
      <w:r w:rsidR="00195A78">
        <w:rPr>
          <w:b w:val="0"/>
          <w:szCs w:val="24"/>
        </w:rPr>
        <w:br/>
      </w:r>
      <w:r w:rsidRPr="00195A78">
        <w:rPr>
          <w:b w:val="0"/>
          <w:szCs w:val="24"/>
        </w:rPr>
        <w:t xml:space="preserve"> a także opublikowaniu na </w:t>
      </w:r>
      <w:r w:rsidRPr="00195A78">
        <w:rPr>
          <w:b w:val="0"/>
          <w:bCs/>
          <w:iCs/>
          <w:szCs w:val="24"/>
        </w:rPr>
        <w:t>stronach internetowych Urzędu Miasta i Gminy</w:t>
      </w:r>
      <w:r w:rsidR="00195A78">
        <w:rPr>
          <w:b w:val="0"/>
          <w:szCs w:val="24"/>
        </w:rPr>
        <w:t xml:space="preserve"> </w:t>
      </w:r>
      <w:r w:rsidRPr="00195A78">
        <w:rPr>
          <w:b w:val="0"/>
          <w:bCs/>
          <w:iCs/>
          <w:szCs w:val="24"/>
        </w:rPr>
        <w:t>Połaniec: polaniec.bip.gov.pl</w:t>
      </w:r>
      <w:r w:rsidR="00195A78">
        <w:rPr>
          <w:b w:val="0"/>
          <w:bCs/>
          <w:iCs/>
          <w:szCs w:val="24"/>
        </w:rPr>
        <w:br/>
      </w:r>
      <w:r w:rsidRPr="00195A78">
        <w:rPr>
          <w:b w:val="0"/>
          <w:bCs/>
          <w:iCs/>
          <w:szCs w:val="24"/>
        </w:rPr>
        <w:t>w zakładce „Ogłoszenia”</w:t>
      </w:r>
      <w:r w:rsidR="005908F0">
        <w:rPr>
          <w:b w:val="0"/>
          <w:bCs/>
          <w:iCs/>
          <w:szCs w:val="24"/>
        </w:rPr>
        <w:t xml:space="preserve"> oraz www.portal.polaniec.eu</w:t>
      </w:r>
      <w:r w:rsidR="00861BFF">
        <w:rPr>
          <w:b w:val="0"/>
          <w:bCs/>
          <w:iCs/>
          <w:szCs w:val="24"/>
        </w:rPr>
        <w:t>.</w:t>
      </w:r>
    </w:p>
    <w:p w:rsidR="004004D7" w:rsidRDefault="004004D7" w:rsidP="00195A78">
      <w:pPr>
        <w:pStyle w:val="Tytu"/>
        <w:contextualSpacing/>
        <w:jc w:val="both"/>
        <w:rPr>
          <w:b w:val="0"/>
          <w:bCs/>
          <w:iCs/>
          <w:szCs w:val="24"/>
        </w:rPr>
      </w:pPr>
      <w:r w:rsidRPr="00195A78">
        <w:rPr>
          <w:b w:val="0"/>
          <w:bCs/>
          <w:iCs/>
          <w:szCs w:val="24"/>
        </w:rPr>
        <w:t>Ponadto informację o zamieszczeniu tego wykazu podaje się do publicznej wiadomości</w:t>
      </w:r>
      <w:r w:rsidR="00195A78">
        <w:rPr>
          <w:b w:val="0"/>
          <w:bCs/>
          <w:iCs/>
          <w:szCs w:val="24"/>
        </w:rPr>
        <w:t xml:space="preserve"> </w:t>
      </w:r>
      <w:r w:rsidRPr="00195A78">
        <w:rPr>
          <w:b w:val="0"/>
          <w:bCs/>
          <w:iCs/>
          <w:szCs w:val="24"/>
        </w:rPr>
        <w:t>poprzez ogłoszenie w Gazecie Wyborczej, w wydaniu świętokrzyskim.</w:t>
      </w:r>
    </w:p>
    <w:p w:rsidR="00195A78" w:rsidRPr="00195A78" w:rsidRDefault="00195A78" w:rsidP="00195A78">
      <w:pPr>
        <w:pStyle w:val="Tytu"/>
        <w:contextualSpacing/>
        <w:jc w:val="both"/>
        <w:rPr>
          <w:b w:val="0"/>
          <w:bCs/>
          <w:iCs/>
          <w:szCs w:val="24"/>
        </w:rPr>
      </w:pPr>
    </w:p>
    <w:p w:rsidR="004004D7" w:rsidRDefault="00AB1AF9" w:rsidP="00195A78">
      <w:pPr>
        <w:pStyle w:val="Tytu"/>
        <w:contextualSpacing/>
        <w:jc w:val="both"/>
        <w:rPr>
          <w:b w:val="0"/>
          <w:szCs w:val="24"/>
        </w:rPr>
      </w:pPr>
      <w:r w:rsidRPr="00195A78">
        <w:rPr>
          <w:b w:val="0"/>
          <w:szCs w:val="24"/>
        </w:rPr>
        <w:t>§ 4.</w:t>
      </w:r>
      <w:r w:rsidR="004004D7" w:rsidRPr="00195A78">
        <w:rPr>
          <w:b w:val="0"/>
          <w:szCs w:val="24"/>
        </w:rPr>
        <w:t>Wykonanie zarządzenia powierzam Kierownikowi Referatu Mienia Komunalnego.</w:t>
      </w:r>
    </w:p>
    <w:p w:rsidR="00195A78" w:rsidRPr="00195A78" w:rsidRDefault="00195A78" w:rsidP="00195A78">
      <w:pPr>
        <w:pStyle w:val="Tytu"/>
        <w:contextualSpacing/>
        <w:jc w:val="both"/>
        <w:rPr>
          <w:b w:val="0"/>
          <w:szCs w:val="24"/>
        </w:rPr>
      </w:pPr>
    </w:p>
    <w:p w:rsidR="004004D7" w:rsidRPr="00195A78" w:rsidRDefault="00AB1AF9" w:rsidP="00195A78">
      <w:pPr>
        <w:pStyle w:val="Tytu"/>
        <w:contextualSpacing/>
        <w:jc w:val="both"/>
        <w:rPr>
          <w:b w:val="0"/>
          <w:bCs/>
          <w:iCs/>
          <w:szCs w:val="24"/>
        </w:rPr>
      </w:pPr>
      <w:r w:rsidRPr="00195A78">
        <w:rPr>
          <w:b w:val="0"/>
          <w:szCs w:val="24"/>
        </w:rPr>
        <w:t>§ 5.</w:t>
      </w:r>
      <w:r w:rsidR="004004D7" w:rsidRPr="00195A78">
        <w:rPr>
          <w:b w:val="0"/>
          <w:szCs w:val="24"/>
        </w:rPr>
        <w:t>Zarządzenie wchodzi w życie z dniem podpisania.</w:t>
      </w:r>
    </w:p>
    <w:p w:rsidR="004004D7" w:rsidRPr="00195A78" w:rsidRDefault="004004D7" w:rsidP="00195A78">
      <w:pPr>
        <w:pStyle w:val="Tytu"/>
        <w:contextualSpacing/>
        <w:jc w:val="both"/>
        <w:rPr>
          <w:b w:val="0"/>
          <w:szCs w:val="24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Pr="00195A78" w:rsidRDefault="004004D7" w:rsidP="00195A78">
      <w:pPr>
        <w:pStyle w:val="Tytu"/>
        <w:jc w:val="both"/>
        <w:rPr>
          <w:b w:val="0"/>
        </w:rPr>
      </w:pPr>
    </w:p>
    <w:p w:rsidR="004004D7" w:rsidRDefault="004004D7" w:rsidP="004004D7">
      <w:pPr>
        <w:spacing w:line="240" w:lineRule="auto"/>
        <w:contextualSpacing/>
        <w:sectPr w:rsidR="004004D7" w:rsidSect="00914694">
          <w:pgSz w:w="11906" w:h="16838"/>
          <w:pgMar w:top="1418" w:right="851" w:bottom="1418" w:left="851" w:header="709" w:footer="709" w:gutter="0"/>
          <w:cols w:space="708"/>
        </w:sectPr>
      </w:pPr>
    </w:p>
    <w:p w:rsidR="004004D7" w:rsidRPr="00520A1C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0A1C" w:rsidRPr="00520A1C" w:rsidRDefault="00520A1C" w:rsidP="002C77E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20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20A1C">
        <w:rPr>
          <w:rFonts w:ascii="Times New Roman" w:hAnsi="Times New Roman" w:cs="Times New Roman"/>
          <w:sz w:val="20"/>
          <w:szCs w:val="20"/>
        </w:rPr>
        <w:t>Załącznik do Zarządzenia Nr 2/2021</w:t>
      </w:r>
    </w:p>
    <w:p w:rsidR="00520A1C" w:rsidRDefault="00520A1C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20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004D7" w:rsidRPr="00520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Burmistrza Miasta i Gminy Połaniec z dnia 7 stycznia 2021 r.</w:t>
      </w:r>
    </w:p>
    <w:p w:rsidR="00520A1C" w:rsidRDefault="00520A1C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004D7" w:rsidRDefault="00520A1C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004D7">
        <w:rPr>
          <w:rFonts w:ascii="Times New Roman" w:hAnsi="Times New Roman" w:cs="Times New Roman"/>
        </w:rPr>
        <w:t>P</w:t>
      </w:r>
      <w:r w:rsidR="002C77E9">
        <w:rPr>
          <w:rFonts w:ascii="Times New Roman" w:hAnsi="Times New Roman" w:cs="Times New Roman"/>
        </w:rPr>
        <w:t xml:space="preserve">ołaniec, dnia 7 stycznia 2021 </w:t>
      </w:r>
      <w:r w:rsidR="004004D7">
        <w:rPr>
          <w:rFonts w:ascii="Times New Roman" w:hAnsi="Times New Roman" w:cs="Times New Roman"/>
        </w:rPr>
        <w:t xml:space="preserve"> r.</w:t>
      </w:r>
    </w:p>
    <w:p w:rsidR="004004D7" w:rsidRDefault="004004D7" w:rsidP="002631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20A1C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Y K A Z</w:t>
      </w:r>
    </w:p>
    <w:p w:rsidR="004004D7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nieruchomości przeznaczonej do sprzedaży, stanowiącej lokal mieszkalny </w:t>
      </w:r>
      <w:r w:rsidR="002C06C8">
        <w:rPr>
          <w:rFonts w:ascii="Times New Roman" w:hAnsi="Times New Roman" w:cs="Times New Roman"/>
        </w:rPr>
        <w:t xml:space="preserve">oznaczony nr 17 w budynku </w:t>
      </w:r>
      <w:proofErr w:type="spellStart"/>
      <w:r w:rsidR="002C06C8">
        <w:rPr>
          <w:rFonts w:ascii="Times New Roman" w:hAnsi="Times New Roman" w:cs="Times New Roman"/>
        </w:rPr>
        <w:t>wielo</w:t>
      </w:r>
      <w:r>
        <w:rPr>
          <w:rFonts w:ascii="Times New Roman" w:hAnsi="Times New Roman" w:cs="Times New Roman"/>
        </w:rPr>
        <w:t>mieszkaniowym</w:t>
      </w:r>
      <w:proofErr w:type="spellEnd"/>
      <w:r>
        <w:rPr>
          <w:rFonts w:ascii="Times New Roman" w:hAnsi="Times New Roman" w:cs="Times New Roman"/>
        </w:rPr>
        <w:t xml:space="preserve">  położonym w Połańcu  przy ul</w:t>
      </w:r>
      <w:r w:rsidR="002C06C8">
        <w:rPr>
          <w:rFonts w:ascii="Times New Roman" w:hAnsi="Times New Roman" w:cs="Times New Roman"/>
        </w:rPr>
        <w:t>icy Hugona Kołłątaja 19</w:t>
      </w:r>
      <w:r>
        <w:rPr>
          <w:rFonts w:ascii="Times New Roman" w:hAnsi="Times New Roman" w:cs="Times New Roman"/>
        </w:rPr>
        <w:t xml:space="preserve">,  w stosunku do którego Gmina Połaniec posiada spółdzielcze własnościowe prawo. </w:t>
      </w:r>
    </w:p>
    <w:tbl>
      <w:tblPr>
        <w:tblW w:w="15735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560"/>
        <w:gridCol w:w="2126"/>
        <w:gridCol w:w="1559"/>
        <w:gridCol w:w="4253"/>
        <w:gridCol w:w="3685"/>
        <w:gridCol w:w="1985"/>
      </w:tblGrid>
      <w:tr w:rsidR="004004D7" w:rsidTr="002C06C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Nomenklatury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prawne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Przeznaczenie w planie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zabudowy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przedmiotu sprzedaży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 lokalu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30% bonifikatą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-zł-</w:t>
            </w:r>
          </w:p>
        </w:tc>
      </w:tr>
      <w:tr w:rsidR="004004D7" w:rsidTr="002C06C8">
        <w:trPr>
          <w:trHeight w:val="39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mieszkalny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  <w:r w:rsidRPr="00511454">
              <w:rPr>
                <w:rFonts w:ascii="Times New Roman" w:hAnsi="Times New Roman" w:cs="Times New Roman"/>
                <w:b/>
              </w:rPr>
              <w:t xml:space="preserve"> 17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położony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454">
              <w:rPr>
                <w:rFonts w:ascii="Times New Roman" w:hAnsi="Times New Roman" w:cs="Times New Roman"/>
                <w:b/>
              </w:rPr>
              <w:t>w Połańcu przy ulicy</w:t>
            </w:r>
          </w:p>
          <w:p w:rsidR="004004D7" w:rsidRPr="00511454" w:rsidRDefault="002C06C8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Hugona Kołłą</w:t>
            </w:r>
            <w:r w:rsidR="004004D7" w:rsidRPr="00511454">
              <w:rPr>
                <w:rFonts w:ascii="Times New Roman" w:hAnsi="Times New Roman" w:cs="Times New Roman"/>
                <w:b/>
              </w:rPr>
              <w:t>taja 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mieszkalny</w:t>
            </w:r>
          </w:p>
          <w:p w:rsidR="002C06C8" w:rsidRDefault="002563AE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4004D7">
              <w:rPr>
                <w:rFonts w:ascii="Times New Roman" w:hAnsi="Times New Roman" w:cs="Times New Roman"/>
              </w:rPr>
              <w:t xml:space="preserve">budynku mieszkalnym </w:t>
            </w:r>
          </w:p>
          <w:p w:rsidR="002563AE" w:rsidRDefault="002563AE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</w:t>
            </w:r>
            <w:r w:rsidR="00CB041A">
              <w:rPr>
                <w:rFonts w:ascii="Times New Roman" w:hAnsi="Times New Roman" w:cs="Times New Roman"/>
              </w:rPr>
              <w:t xml:space="preserve"> -</w:t>
            </w:r>
          </w:p>
          <w:p w:rsidR="004004D7" w:rsidRDefault="002563AE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mieszkaniowym </w:t>
            </w:r>
            <w:r w:rsidR="004004D7">
              <w:rPr>
                <w:rFonts w:ascii="Times New Roman" w:hAnsi="Times New Roman" w:cs="Times New Roman"/>
              </w:rPr>
              <w:t>usytuowanym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działce </w:t>
            </w:r>
            <w:r w:rsidRPr="00511454">
              <w:rPr>
                <w:rFonts w:ascii="Times New Roman" w:hAnsi="Times New Roman" w:cs="Times New Roman"/>
              </w:rPr>
              <w:t>nr 6993/3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1454">
              <w:rPr>
                <w:rFonts w:ascii="Times New Roman" w:hAnsi="Times New Roman" w:cs="Times New Roman"/>
              </w:rPr>
              <w:t>o pow. 6,1337 ha,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1454">
              <w:rPr>
                <w:rFonts w:ascii="Times New Roman" w:hAnsi="Times New Roman" w:cs="Times New Roman"/>
              </w:rPr>
              <w:t>położonej w Połańcu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:rsidR="004004D7" w:rsidRPr="00511454" w:rsidRDefault="004004D7" w:rsidP="002C0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1454">
              <w:rPr>
                <w:rFonts w:ascii="Times New Roman" w:hAnsi="Times New Roman" w:cs="Times New Roman"/>
              </w:rPr>
              <w:t>KW nr</w:t>
            </w:r>
            <w:r w:rsidR="002C06C8">
              <w:rPr>
                <w:rFonts w:ascii="Times New Roman" w:hAnsi="Times New Roman" w:cs="Times New Roman"/>
              </w:rPr>
              <w:t xml:space="preserve"> </w:t>
            </w:r>
            <w:r w:rsidRPr="00511454">
              <w:rPr>
                <w:rFonts w:ascii="Times New Roman" w:hAnsi="Times New Roman" w:cs="Times New Roman"/>
              </w:rPr>
              <w:t>KI1A/</w:t>
            </w:r>
          </w:p>
          <w:p w:rsidR="004004D7" w:rsidRPr="00511454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1454">
              <w:rPr>
                <w:rFonts w:ascii="Times New Roman" w:hAnsi="Times New Roman" w:cs="Times New Roman"/>
              </w:rPr>
              <w:t>00017645/1</w:t>
            </w:r>
          </w:p>
          <w:p w:rsidR="004004D7" w:rsidRDefault="004004D7" w:rsidP="00256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454">
              <w:rPr>
                <w:rFonts w:ascii="Times New Roman" w:hAnsi="Times New Roman" w:cs="Times New Roman"/>
              </w:rPr>
              <w:t xml:space="preserve">prowadzona </w:t>
            </w:r>
            <w:r w:rsidRPr="00511454">
              <w:rPr>
                <w:rFonts w:ascii="Times New Roman" w:hAnsi="Times New Roman" w:cs="Times New Roman"/>
              </w:rPr>
              <w:br/>
              <w:t xml:space="preserve">w Sądzie Rejonowym </w:t>
            </w:r>
            <w:r w:rsidRPr="00511454">
              <w:rPr>
                <w:rFonts w:ascii="Times New Roman" w:hAnsi="Times New Roman" w:cs="Times New Roman"/>
              </w:rPr>
              <w:br/>
              <w:t>w Staszowie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27DA" w:rsidRDefault="004004D7" w:rsidP="0026311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terenu na którym znajduje  się </w:t>
            </w:r>
            <w:proofErr w:type="spellStart"/>
            <w:r>
              <w:rPr>
                <w:rFonts w:ascii="Times New Roman" w:hAnsi="Times New Roman" w:cs="Times New Roman"/>
              </w:rPr>
              <w:t>nierucho</w:t>
            </w:r>
            <w:proofErr w:type="spellEnd"/>
            <w:r w:rsidR="00DF0D1D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mość brak jest obowiązującego miej</w:t>
            </w:r>
            <w:r w:rsidR="00DF0D1D">
              <w:rPr>
                <w:rFonts w:ascii="Times New Roman" w:hAnsi="Times New Roman" w:cs="Times New Roman"/>
              </w:rPr>
              <w:t>scowe</w:t>
            </w:r>
            <w:r>
              <w:rPr>
                <w:rFonts w:ascii="Times New Roman" w:hAnsi="Times New Roman" w:cs="Times New Roman"/>
              </w:rPr>
              <w:t xml:space="preserve">go planu zagospodarowania przestrzennego. Według  studium </w:t>
            </w:r>
            <w:r w:rsidR="0026311F">
              <w:rPr>
                <w:rFonts w:ascii="Times New Roman" w:hAnsi="Times New Roman" w:cs="Times New Roman"/>
              </w:rPr>
              <w:t>uwarun</w:t>
            </w:r>
            <w:r w:rsidR="00DF0D1D">
              <w:rPr>
                <w:rFonts w:ascii="Times New Roman" w:hAnsi="Times New Roman" w:cs="Times New Roman"/>
              </w:rPr>
              <w:t>ko</w:t>
            </w:r>
            <w:r>
              <w:rPr>
                <w:rFonts w:ascii="Times New Roman" w:hAnsi="Times New Roman" w:cs="Times New Roman"/>
              </w:rPr>
              <w:t xml:space="preserve">wań i kierunków zagospodarowania przestrzennego Gminy Połaniec jest to obszar śródmiejski Połańca, usługowo-mieszkaniowy  – </w:t>
            </w:r>
            <w:r w:rsidRPr="00511454">
              <w:rPr>
                <w:rFonts w:ascii="Times New Roman" w:hAnsi="Times New Roman" w:cs="Times New Roman"/>
              </w:rPr>
              <w:t>symbol UM.</w:t>
            </w:r>
            <w:r>
              <w:rPr>
                <w:rFonts w:ascii="Times New Roman" w:hAnsi="Times New Roman" w:cs="Times New Roman"/>
              </w:rPr>
              <w:br/>
              <w:t xml:space="preserve">Budynek </w:t>
            </w:r>
            <w:r w:rsidR="00D827DA">
              <w:rPr>
                <w:rFonts w:ascii="Times New Roman" w:hAnsi="Times New Roman" w:cs="Times New Roman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</w:rPr>
              <w:t>wielomieszkaniowy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004D7" w:rsidRDefault="004004D7" w:rsidP="00D82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311F">
              <w:rPr>
                <w:rFonts w:ascii="Times New Roman" w:hAnsi="Times New Roman" w:cs="Times New Roman"/>
              </w:rPr>
              <w:t>6</w:t>
            </w:r>
            <w:r w:rsidR="002C0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kondygnacyjny  z 1976 r. murowany </w:t>
            </w:r>
            <w:r w:rsidR="00D827D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technologii tradycyjnej, jedno</w:t>
            </w:r>
            <w:r w:rsidR="00DF0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klatkowy, podpiwniczony ze stropodachem, w którym usytuowane jest 20 lokali mieszkalnych wraz z przynależnymi piwnicami. W budynku znajdują się instalacje: elektryczna, oświetleniowa, </w:t>
            </w:r>
            <w:proofErr w:type="spellStart"/>
            <w:r>
              <w:rPr>
                <w:rFonts w:ascii="Times New Roman" w:hAnsi="Times New Roman" w:cs="Times New Roman"/>
              </w:rPr>
              <w:t>wod</w:t>
            </w:r>
            <w:proofErr w:type="spellEnd"/>
            <w:r>
              <w:rPr>
                <w:rFonts w:ascii="Times New Roman" w:hAnsi="Times New Roman" w:cs="Times New Roman"/>
              </w:rPr>
              <w:t xml:space="preserve">.- kan., co.,  telefoniczna, telewizja kablowa, </w:t>
            </w:r>
            <w:r w:rsidR="00CB041A">
              <w:rPr>
                <w:rFonts w:ascii="Times New Roman" w:hAnsi="Times New Roman" w:cs="Times New Roman"/>
              </w:rPr>
              <w:t>Internet, domofon.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Spółdzielcze własnościowe prawo do lokalu mieszkalnego o powierzchni użytkowej </w:t>
            </w:r>
            <w:r>
              <w:rPr>
                <w:rFonts w:ascii="Times New Roman" w:hAnsi="Times New Roman" w:cs="Times New Roman"/>
                <w:b/>
              </w:rPr>
              <w:t xml:space="preserve">38,50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skład lokalu wchodzą: dwa pokoje, </w:t>
            </w:r>
            <w:r>
              <w:rPr>
                <w:rFonts w:ascii="Times New Roman" w:hAnsi="Times New Roman" w:cs="Times New Roman"/>
              </w:rPr>
              <w:br/>
              <w:t xml:space="preserve">w tym jeden z aneksem kuchennym, łazienka z </w:t>
            </w:r>
            <w:proofErr w:type="spellStart"/>
            <w:r>
              <w:rPr>
                <w:rFonts w:ascii="Times New Roman" w:hAnsi="Times New Roman" w:cs="Times New Roman"/>
              </w:rPr>
              <w:t>wc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przedpokój, usytuowane na czwartym piętrze budynku wielo</w:t>
            </w:r>
            <w:r w:rsidR="00CB041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mieszkaniowego położonego w Połańcu przy ul. Hugona Kołłątaja 19</w:t>
            </w:r>
          </w:p>
          <w:p w:rsidR="004004D7" w:rsidRPr="00CF49AE" w:rsidRDefault="00D827DA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Do lokalu przynależy piwnica </w:t>
            </w:r>
            <w:r w:rsidR="004004D7">
              <w:rPr>
                <w:rFonts w:ascii="Times New Roman" w:hAnsi="Times New Roman" w:cs="Times New Roman"/>
              </w:rPr>
              <w:t>o powie</w:t>
            </w:r>
            <w:r w:rsidR="005C659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4004D7">
              <w:rPr>
                <w:rFonts w:ascii="Times New Roman" w:hAnsi="Times New Roman" w:cs="Times New Roman"/>
              </w:rPr>
              <w:t>rzchni</w:t>
            </w:r>
            <w:proofErr w:type="spellEnd"/>
            <w:r w:rsidR="004004D7">
              <w:rPr>
                <w:rFonts w:ascii="Times New Roman" w:hAnsi="Times New Roman" w:cs="Times New Roman"/>
              </w:rPr>
              <w:t xml:space="preserve"> 4,08 m</w:t>
            </w:r>
            <w:r w:rsidR="004004D7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wynajęty na czas nieoznaczo</w:t>
            </w:r>
            <w:r w:rsidR="00D827DA">
              <w:rPr>
                <w:rFonts w:ascii="Times New Roman" w:hAnsi="Times New Roman" w:cs="Times New Roman"/>
              </w:rPr>
              <w:t>ny na rzecz osoby fizycznej.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B953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F8F">
              <w:rPr>
                <w:rFonts w:ascii="Times New Roman" w:hAnsi="Times New Roman" w:cs="Times New Roman"/>
                <w:b/>
              </w:rPr>
              <w:t>80 164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4004D7" w:rsidRDefault="004004D7" w:rsidP="00B953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brutto</w:t>
            </w: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04D7" w:rsidRDefault="004004D7" w:rsidP="002C77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04D7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004D7" w:rsidRPr="00951A1E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C77E9">
        <w:rPr>
          <w:rFonts w:ascii="Times New Roman" w:hAnsi="Times New Roman" w:cs="Times New Roman"/>
        </w:rPr>
        <w:t>1-3</w:t>
      </w:r>
      <w:r>
        <w:rPr>
          <w:rFonts w:ascii="Times New Roman" w:hAnsi="Times New Roman" w:cs="Times New Roman"/>
        </w:rPr>
        <w:t xml:space="preserve"> ustawy z dnia 21 sierpnia 1997 r. o gospodarce nieruchomościami (</w:t>
      </w:r>
      <w:proofErr w:type="spellStart"/>
      <w:r>
        <w:rPr>
          <w:rFonts w:ascii="Times New Roman" w:hAnsi="Times New Roman" w:cs="Times New Roman"/>
        </w:rPr>
        <w:t>j.t</w:t>
      </w:r>
      <w:proofErr w:type="spellEnd"/>
      <w:r>
        <w:rPr>
          <w:rFonts w:ascii="Times New Roman" w:hAnsi="Times New Roman" w:cs="Times New Roman"/>
        </w:rPr>
        <w:t>. Dz.U.2020 poz. 1990</w:t>
      </w:r>
      <w:r w:rsidR="002C77E9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 ) pierwszeństwo w nabyciu opisanego wyżej lokalu przysługuje:</w:t>
      </w:r>
    </w:p>
    <w:p w:rsidR="004004D7" w:rsidRPr="002C77E9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1A1E">
        <w:rPr>
          <w:rFonts w:ascii="Times New Roman" w:hAnsi="Times New Roman" w:cs="Times New Roman"/>
        </w:rPr>
        <w:t>1</w:t>
      </w:r>
      <w:r w:rsidRPr="002C77E9">
        <w:rPr>
          <w:rFonts w:ascii="Times New Roman" w:hAnsi="Times New Roman" w:cs="Times New Roman"/>
        </w:rPr>
        <w:t>)  osobie, której przysługuje jej roszczenie o nabycie nieruchomości z mocy niniejszej ustawy lub odrębnych przepisów, jeżeli złoży wniosek o nabycie przed upływem terminu określonego w wykazie, o którym mowa w art. 35 ust. 1; termin złożenia wniosku nie może być krótszy niż 6 tygodni, licząc od dnia wywieszenia wykazu;</w:t>
      </w:r>
    </w:p>
    <w:p w:rsidR="004004D7" w:rsidRPr="002C77E9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C77E9">
        <w:rPr>
          <w:rFonts w:ascii="Times New Roman" w:hAnsi="Times New Roman" w:cs="Times New Roman"/>
        </w:rPr>
        <w:t>2)  jest poprzednim właścicielem zbywanej nieruchomości pozbawionym prawa własności tej nieruchomości przed dniem 5 grudnia 1990 r. albo jego spadkobiercą, jeżeli złoży wniosek o nabycie przed upływem terminu określonego w wykazie, o którym mowa w art. 35 ust. 1; termin złożenia wniosku nie może być krótszy niż 6 tygodni, licząc od dnia wywieszenia wykazu;</w:t>
      </w:r>
    </w:p>
    <w:p w:rsidR="004004D7" w:rsidRPr="002C77E9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1A1E">
        <w:rPr>
          <w:rFonts w:ascii="Times New Roman" w:hAnsi="Times New Roman" w:cs="Times New Roman"/>
        </w:rPr>
        <w:t>3)  jest najemcą lokalu mieszkalnego, a najem został nawiązany na czas nieoznaczony</w:t>
      </w:r>
      <w:r>
        <w:rPr>
          <w:rFonts w:ascii="Times New Roman" w:hAnsi="Times New Roman" w:cs="Times New Roman"/>
        </w:rPr>
        <w:t xml:space="preserve"> pod </w:t>
      </w:r>
      <w:r w:rsidRPr="002C77E9">
        <w:rPr>
          <w:rFonts w:ascii="Times New Roman" w:hAnsi="Times New Roman" w:cs="Times New Roman"/>
          <w:bCs/>
        </w:rPr>
        <w:t xml:space="preserve">warunkiem złożenia wniosku  o nabycie w terminie 21 dni od daty otrzymania zawiadomienia o przeznaczeniu lokalu  do zbycia i złożenia oświadczenia o wyrażeniu zgody na ustaloną cenę oraz </w:t>
      </w:r>
      <w:r w:rsidRPr="002C77E9">
        <w:rPr>
          <w:rFonts w:ascii="Times New Roman" w:hAnsi="Times New Roman" w:cs="Times New Roman"/>
        </w:rPr>
        <w:t>formę zapłaty.</w:t>
      </w:r>
    </w:p>
    <w:p w:rsidR="004004D7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informacje można  uzyskać w Urzędzie Miasta i Gminy Połaniec, ul. Ruszczańska 27, lub telefonicznie 0-15/865  03 73.</w:t>
      </w:r>
    </w:p>
    <w:p w:rsidR="004004D7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Wykaz niniejszy wywieszono na tablicy ogłoszeń w Urzędzie Miasta i Gminy P</w:t>
      </w:r>
      <w:r w:rsidR="003979D1">
        <w:rPr>
          <w:rFonts w:ascii="Times New Roman" w:hAnsi="Times New Roman" w:cs="Times New Roman"/>
          <w:bCs/>
        </w:rPr>
        <w:t>ołaniec w dniu  7 stycznia 2021</w:t>
      </w:r>
      <w:r>
        <w:rPr>
          <w:rFonts w:ascii="Times New Roman" w:hAnsi="Times New Roman" w:cs="Times New Roman"/>
          <w:bCs/>
        </w:rPr>
        <w:t xml:space="preserve"> roku  na okres 21dni. </w:t>
      </w:r>
    </w:p>
    <w:p w:rsidR="004004D7" w:rsidRDefault="004004D7" w:rsidP="002C77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004D7" w:rsidRDefault="004004D7" w:rsidP="00EE4DE1">
      <w:pPr>
        <w:spacing w:line="240" w:lineRule="auto"/>
        <w:contextualSpacing/>
        <w:rPr>
          <w:rFonts w:ascii="Times New Roman" w:hAnsi="Times New Roman" w:cs="Times New Roman"/>
          <w:i/>
        </w:rPr>
        <w:sectPr w:rsidR="004004D7" w:rsidSect="007C746F">
          <w:pgSz w:w="16838" w:h="11906" w:orient="landscape"/>
          <w:pgMar w:top="567" w:right="851" w:bottom="567" w:left="851" w:header="709" w:footer="709" w:gutter="0"/>
          <w:cols w:space="708"/>
        </w:sectPr>
      </w:pPr>
      <w:r>
        <w:rPr>
          <w:rFonts w:ascii="Times New Roman" w:hAnsi="Times New Roman" w:cs="Times New Roman"/>
          <w:sz w:val="16"/>
          <w:szCs w:val="16"/>
        </w:rPr>
        <w:t xml:space="preserve">Wykaz  sporządziła Teresa Parcheta,   Kierownik Referatu Mienia Komunalnego tel. 015 8650373   </w:t>
      </w:r>
    </w:p>
    <w:p w:rsidR="0001590A" w:rsidRDefault="0001590A" w:rsidP="00EE4DE1">
      <w:pPr>
        <w:spacing w:line="240" w:lineRule="auto"/>
        <w:contextualSpacing/>
      </w:pPr>
    </w:p>
    <w:sectPr w:rsidR="0001590A" w:rsidSect="00591E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04D7"/>
    <w:rsid w:val="0001590A"/>
    <w:rsid w:val="00195A78"/>
    <w:rsid w:val="001F2EC1"/>
    <w:rsid w:val="0024302E"/>
    <w:rsid w:val="002563AE"/>
    <w:rsid w:val="0026311F"/>
    <w:rsid w:val="002C06C8"/>
    <w:rsid w:val="002C77E9"/>
    <w:rsid w:val="003979D1"/>
    <w:rsid w:val="003D1CBE"/>
    <w:rsid w:val="004004D7"/>
    <w:rsid w:val="004124F6"/>
    <w:rsid w:val="00441FFE"/>
    <w:rsid w:val="004804C9"/>
    <w:rsid w:val="004A7689"/>
    <w:rsid w:val="00520A1C"/>
    <w:rsid w:val="00570C8C"/>
    <w:rsid w:val="005908F0"/>
    <w:rsid w:val="00591E83"/>
    <w:rsid w:val="005C6597"/>
    <w:rsid w:val="00611E49"/>
    <w:rsid w:val="006E3A9D"/>
    <w:rsid w:val="007C746F"/>
    <w:rsid w:val="00861BFF"/>
    <w:rsid w:val="00AB1AF9"/>
    <w:rsid w:val="00B9536E"/>
    <w:rsid w:val="00CB041A"/>
    <w:rsid w:val="00D827DA"/>
    <w:rsid w:val="00DA25E4"/>
    <w:rsid w:val="00DF0D1D"/>
    <w:rsid w:val="00EE4DE1"/>
    <w:rsid w:val="00F53381"/>
    <w:rsid w:val="00FC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04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4004D7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4004D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4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5BD3-1F4C-41A2-AFEF-A91432E6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30</cp:revision>
  <cp:lastPrinted>2021-01-07T07:35:00Z</cp:lastPrinted>
  <dcterms:created xsi:type="dcterms:W3CDTF">2021-01-05T13:27:00Z</dcterms:created>
  <dcterms:modified xsi:type="dcterms:W3CDTF">2021-01-07T08:54:00Z</dcterms:modified>
</cp:coreProperties>
</file>