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AE0E" w14:textId="46CF6D1E" w:rsidR="00030B71" w:rsidRDefault="00030B71" w:rsidP="00030B71">
      <w:pPr>
        <w:pStyle w:val="Tytu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ZARZĄDZENIE NR </w:t>
      </w:r>
      <w:r w:rsidR="00FC7013">
        <w:rPr>
          <w:rFonts w:ascii="Cambria" w:hAnsi="Cambria"/>
          <w:sz w:val="26"/>
          <w:szCs w:val="26"/>
        </w:rPr>
        <w:t>89</w:t>
      </w:r>
      <w:r>
        <w:rPr>
          <w:rFonts w:ascii="Cambria" w:hAnsi="Cambria"/>
          <w:sz w:val="26"/>
          <w:szCs w:val="26"/>
        </w:rPr>
        <w:t>/2022</w:t>
      </w:r>
    </w:p>
    <w:p w14:paraId="13B231C5" w14:textId="77777777" w:rsidR="00030B71" w:rsidRDefault="00030B71" w:rsidP="00030B71">
      <w:pPr>
        <w:pStyle w:val="Tytu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Burmistrza Miasta i Gminy Połaniec </w:t>
      </w:r>
    </w:p>
    <w:p w14:paraId="362C0E83" w14:textId="32BA9DD3" w:rsidR="00030B71" w:rsidRDefault="00030B71" w:rsidP="00030B71">
      <w:pPr>
        <w:pStyle w:val="Tytu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 dnia </w:t>
      </w:r>
      <w:r w:rsidR="0021799C">
        <w:rPr>
          <w:rFonts w:ascii="Cambria" w:hAnsi="Cambria"/>
          <w:sz w:val="26"/>
          <w:szCs w:val="26"/>
        </w:rPr>
        <w:t xml:space="preserve">28 czerwca </w:t>
      </w:r>
      <w:r>
        <w:rPr>
          <w:rFonts w:ascii="Cambria" w:hAnsi="Cambria"/>
          <w:sz w:val="26"/>
          <w:szCs w:val="26"/>
        </w:rPr>
        <w:t>2022 roku</w:t>
      </w:r>
    </w:p>
    <w:p w14:paraId="5335770E" w14:textId="77777777" w:rsidR="00030B71" w:rsidRDefault="00030B71" w:rsidP="00030B71">
      <w:pPr>
        <w:pStyle w:val="Tytu"/>
        <w:rPr>
          <w:rFonts w:ascii="Cambria" w:hAnsi="Cambria"/>
          <w:sz w:val="26"/>
          <w:szCs w:val="26"/>
        </w:rPr>
      </w:pPr>
    </w:p>
    <w:p w14:paraId="45252828" w14:textId="3F99B28A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  <w:r>
        <w:rPr>
          <w:rFonts w:ascii="Cambria" w:hAnsi="Cambria"/>
          <w:b w:val="0"/>
          <w:sz w:val="26"/>
          <w:szCs w:val="26"/>
        </w:rPr>
        <w:t>w sprawie podania do publicznej wiadomości wykazu nieruchomości gruntowej położonej w  Brzozowej, gm. Połaniec przeznaczonej do sprzedaży w drodze przetargu.</w:t>
      </w:r>
    </w:p>
    <w:p w14:paraId="3D8258BA" w14:textId="77777777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</w:p>
    <w:p w14:paraId="4C92BB60" w14:textId="055F4BBA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b w:val="0"/>
          <w:sz w:val="26"/>
          <w:szCs w:val="26"/>
        </w:rPr>
        <w:t xml:space="preserve"> Na podstawie art. 30 ust. 2 pkt 3 ustawy z dnia 8 marca 1990 roku </w:t>
      </w:r>
      <w:r>
        <w:rPr>
          <w:rFonts w:ascii="Cambria" w:hAnsi="Cambria"/>
          <w:b w:val="0"/>
          <w:sz w:val="26"/>
          <w:szCs w:val="26"/>
        </w:rPr>
        <w:br/>
        <w:t>o samorządzie gminnym (</w:t>
      </w:r>
      <w:proofErr w:type="spellStart"/>
      <w:r>
        <w:rPr>
          <w:rFonts w:ascii="Cambria" w:hAnsi="Cambria"/>
          <w:b w:val="0"/>
          <w:sz w:val="26"/>
          <w:szCs w:val="26"/>
        </w:rPr>
        <w:t>t.j</w:t>
      </w:r>
      <w:proofErr w:type="spellEnd"/>
      <w:r>
        <w:rPr>
          <w:rFonts w:ascii="Cambria" w:hAnsi="Cambria"/>
          <w:b w:val="0"/>
          <w:sz w:val="26"/>
          <w:szCs w:val="26"/>
        </w:rPr>
        <w:t>. Dz.U. 202</w:t>
      </w:r>
      <w:r w:rsidR="0021799C">
        <w:rPr>
          <w:rFonts w:ascii="Cambria" w:hAnsi="Cambria"/>
          <w:b w:val="0"/>
          <w:sz w:val="26"/>
          <w:szCs w:val="26"/>
        </w:rPr>
        <w:t>2</w:t>
      </w:r>
      <w:r>
        <w:rPr>
          <w:rFonts w:ascii="Cambria" w:hAnsi="Cambria"/>
          <w:b w:val="0"/>
          <w:sz w:val="26"/>
          <w:szCs w:val="26"/>
        </w:rPr>
        <w:t xml:space="preserve"> r. poz. </w:t>
      </w:r>
      <w:r w:rsidR="0021799C">
        <w:rPr>
          <w:rFonts w:ascii="Cambria" w:hAnsi="Cambria"/>
          <w:b w:val="0"/>
          <w:sz w:val="26"/>
          <w:szCs w:val="26"/>
        </w:rPr>
        <w:t>559</w:t>
      </w:r>
      <w:r>
        <w:rPr>
          <w:rFonts w:ascii="Cambria" w:hAnsi="Cambria"/>
          <w:b w:val="0"/>
          <w:sz w:val="26"/>
          <w:szCs w:val="26"/>
        </w:rPr>
        <w:t xml:space="preserve"> ze zm.) oraz art. 13 ust.1 </w:t>
      </w:r>
      <w:r>
        <w:rPr>
          <w:rFonts w:ascii="Cambria" w:hAnsi="Cambria"/>
          <w:b w:val="0"/>
          <w:sz w:val="26"/>
          <w:szCs w:val="26"/>
        </w:rPr>
        <w:br/>
        <w:t xml:space="preserve">i art. 35 ust. 1 i 2 ustawy z dnia 21 sierpnia 1997 roku o gospodarce </w:t>
      </w:r>
      <w:proofErr w:type="spellStart"/>
      <w:r>
        <w:rPr>
          <w:rFonts w:ascii="Cambria" w:hAnsi="Cambria"/>
          <w:b w:val="0"/>
          <w:sz w:val="26"/>
          <w:szCs w:val="26"/>
        </w:rPr>
        <w:t>nierucho</w:t>
      </w:r>
      <w:proofErr w:type="spellEnd"/>
      <w:r>
        <w:rPr>
          <w:rFonts w:ascii="Cambria" w:hAnsi="Cambria"/>
          <w:b w:val="0"/>
          <w:sz w:val="26"/>
          <w:szCs w:val="26"/>
        </w:rPr>
        <w:t>-mościami (</w:t>
      </w:r>
      <w:proofErr w:type="spellStart"/>
      <w:r>
        <w:rPr>
          <w:rFonts w:ascii="Cambria" w:hAnsi="Cambria"/>
          <w:b w:val="0"/>
          <w:sz w:val="26"/>
          <w:szCs w:val="26"/>
        </w:rPr>
        <w:t>t.j</w:t>
      </w:r>
      <w:proofErr w:type="spellEnd"/>
      <w:r>
        <w:rPr>
          <w:rFonts w:ascii="Cambria" w:hAnsi="Cambria"/>
          <w:b w:val="0"/>
          <w:sz w:val="26"/>
          <w:szCs w:val="26"/>
        </w:rPr>
        <w:t xml:space="preserve">. Dz. U. 2021 r. poz. 1899 ze zm.) i w wykonaniu uchwały Nr LVIII/380/2022 Rady Miejskiej w Połańcu z dnia 31 maja 2022 roku w sprawie wyrażenia zgody na sprzedaż w drodze przetargu działki nr numer 358/2 </w:t>
      </w:r>
      <w:r w:rsidR="00114F65">
        <w:rPr>
          <w:rFonts w:ascii="Cambria" w:hAnsi="Cambria"/>
          <w:b w:val="0"/>
          <w:sz w:val="26"/>
          <w:szCs w:val="26"/>
        </w:rPr>
        <w:br/>
      </w:r>
      <w:r>
        <w:rPr>
          <w:rFonts w:ascii="Cambria" w:hAnsi="Cambria"/>
          <w:b w:val="0"/>
          <w:sz w:val="26"/>
          <w:szCs w:val="26"/>
        </w:rPr>
        <w:t xml:space="preserve">o powierzchni 0,1504 ha położonej w </w:t>
      </w:r>
      <w:r w:rsidR="00114F65">
        <w:rPr>
          <w:rFonts w:ascii="Cambria" w:hAnsi="Cambria"/>
          <w:b w:val="0"/>
          <w:sz w:val="26"/>
          <w:szCs w:val="26"/>
        </w:rPr>
        <w:t>Brzozowej gmina Połaniec</w:t>
      </w:r>
      <w:r>
        <w:rPr>
          <w:rFonts w:ascii="Cambria" w:hAnsi="Cambria"/>
          <w:b w:val="0"/>
          <w:sz w:val="26"/>
          <w:szCs w:val="26"/>
        </w:rPr>
        <w:t>,  zarządzam, co następuje:</w:t>
      </w:r>
    </w:p>
    <w:p w14:paraId="342B299E" w14:textId="77777777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</w:p>
    <w:p w14:paraId="76E860C5" w14:textId="77777777" w:rsidR="00030B71" w:rsidRDefault="00030B71" w:rsidP="00030B71">
      <w:pPr>
        <w:pStyle w:val="Tytu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§1.</w:t>
      </w:r>
    </w:p>
    <w:p w14:paraId="4BD5659E" w14:textId="1B9B9973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  <w:r>
        <w:rPr>
          <w:rFonts w:ascii="Cambria" w:hAnsi="Cambria"/>
          <w:b w:val="0"/>
          <w:sz w:val="26"/>
          <w:szCs w:val="26"/>
        </w:rPr>
        <w:t>Podaje się do publicznej wiadomości wykaz niezabudowanej nieruchomości gruntowej</w:t>
      </w:r>
      <w:r w:rsidR="00555A10">
        <w:rPr>
          <w:rFonts w:ascii="Cambria" w:hAnsi="Cambria"/>
          <w:b w:val="0"/>
          <w:sz w:val="26"/>
          <w:szCs w:val="26"/>
        </w:rPr>
        <w:t xml:space="preserve"> oznaczonej w ewidencji gruntów numerem 358/2</w:t>
      </w:r>
      <w:r w:rsidR="006C7281">
        <w:rPr>
          <w:rFonts w:ascii="Cambria" w:hAnsi="Cambria"/>
          <w:b w:val="0"/>
          <w:sz w:val="26"/>
          <w:szCs w:val="26"/>
        </w:rPr>
        <w:t xml:space="preserve"> </w:t>
      </w:r>
      <w:r w:rsidR="00805CDD">
        <w:rPr>
          <w:rFonts w:ascii="Cambria" w:hAnsi="Cambria"/>
          <w:b w:val="0"/>
          <w:sz w:val="26"/>
          <w:szCs w:val="26"/>
        </w:rPr>
        <w:t>o powierzchni 0,1504 ha</w:t>
      </w:r>
      <w:r>
        <w:rPr>
          <w:rFonts w:ascii="Cambria" w:hAnsi="Cambria"/>
          <w:b w:val="0"/>
          <w:sz w:val="26"/>
          <w:szCs w:val="26"/>
        </w:rPr>
        <w:t xml:space="preserve"> stanowiącej własność Gminy Połaniec, położonej w </w:t>
      </w:r>
      <w:r w:rsidR="007D0523">
        <w:rPr>
          <w:rFonts w:ascii="Cambria" w:hAnsi="Cambria"/>
          <w:b w:val="0"/>
          <w:sz w:val="26"/>
          <w:szCs w:val="26"/>
        </w:rPr>
        <w:t>Brzozowej</w:t>
      </w:r>
      <w:bookmarkStart w:id="0" w:name="_GoBack"/>
      <w:bookmarkEnd w:id="0"/>
      <w:r>
        <w:rPr>
          <w:rFonts w:ascii="Cambria" w:hAnsi="Cambria"/>
          <w:b w:val="0"/>
          <w:sz w:val="26"/>
          <w:szCs w:val="26"/>
        </w:rPr>
        <w:t>, uregulowanej w księdze wieczystej nr KI1A/00033</w:t>
      </w:r>
      <w:r w:rsidR="00114F65">
        <w:rPr>
          <w:rFonts w:ascii="Cambria" w:hAnsi="Cambria"/>
          <w:b w:val="0"/>
          <w:sz w:val="26"/>
          <w:szCs w:val="26"/>
        </w:rPr>
        <w:t>279/2</w:t>
      </w:r>
      <w:r>
        <w:rPr>
          <w:rFonts w:ascii="Cambria" w:hAnsi="Cambria"/>
          <w:b w:val="0"/>
          <w:sz w:val="26"/>
          <w:szCs w:val="26"/>
        </w:rPr>
        <w:t xml:space="preserve"> prowadzonej w Sądzie Rejonowym w Staszowie, stanowiący załącznik do niniejszego zarządzenia.</w:t>
      </w:r>
    </w:p>
    <w:p w14:paraId="54A84892" w14:textId="77777777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</w:p>
    <w:p w14:paraId="56F4F1A3" w14:textId="77777777" w:rsidR="00030B71" w:rsidRDefault="00030B71" w:rsidP="00030B71">
      <w:pPr>
        <w:pStyle w:val="Tytu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§2.</w:t>
      </w:r>
    </w:p>
    <w:p w14:paraId="0DE6E9F0" w14:textId="325324F0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  <w:r>
        <w:rPr>
          <w:rFonts w:ascii="Cambria" w:hAnsi="Cambria"/>
          <w:b w:val="0"/>
          <w:sz w:val="26"/>
          <w:szCs w:val="26"/>
        </w:rPr>
        <w:t xml:space="preserve">Ustala się ceny nieruchomości umieszczonych w wykazie, zgodnie z </w:t>
      </w:r>
      <w:proofErr w:type="spellStart"/>
      <w:r>
        <w:rPr>
          <w:rFonts w:ascii="Cambria" w:hAnsi="Cambria"/>
          <w:b w:val="0"/>
          <w:sz w:val="26"/>
          <w:szCs w:val="26"/>
        </w:rPr>
        <w:t>obo</w:t>
      </w:r>
      <w:proofErr w:type="spellEnd"/>
      <w:r w:rsidR="00555A10">
        <w:rPr>
          <w:rFonts w:ascii="Cambria" w:hAnsi="Cambria"/>
          <w:b w:val="0"/>
          <w:sz w:val="26"/>
          <w:szCs w:val="26"/>
        </w:rPr>
        <w:t>-</w:t>
      </w:r>
      <w:r>
        <w:rPr>
          <w:rFonts w:ascii="Cambria" w:hAnsi="Cambria"/>
          <w:b w:val="0"/>
          <w:sz w:val="26"/>
          <w:szCs w:val="26"/>
        </w:rPr>
        <w:t>wiązującymi przepisami.</w:t>
      </w:r>
    </w:p>
    <w:p w14:paraId="6EA948FE" w14:textId="77777777" w:rsidR="00030B71" w:rsidRDefault="00030B71" w:rsidP="00030B71">
      <w:pPr>
        <w:pStyle w:val="Tytu"/>
        <w:jc w:val="both"/>
        <w:rPr>
          <w:rFonts w:ascii="Cambria" w:hAnsi="Cambria"/>
          <w:b w:val="0"/>
          <w:sz w:val="26"/>
          <w:szCs w:val="26"/>
        </w:rPr>
      </w:pPr>
    </w:p>
    <w:p w14:paraId="6F6229F0" w14:textId="77777777" w:rsidR="00030B71" w:rsidRDefault="00030B71" w:rsidP="00030B71">
      <w:pPr>
        <w:spacing w:line="240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>§ 3.</w:t>
      </w:r>
    </w:p>
    <w:p w14:paraId="23EFCB29" w14:textId="33E8DE09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Wykaz podlega wywieszeniu na okres 21 dni na tablicy ogłoszeń w Urzędzie Miasta i Gminy w Połańcu, przy ul. Ruszczańskiej 27, a także opublikowaniu na </w:t>
      </w:r>
      <w:r>
        <w:rPr>
          <w:rFonts w:ascii="Cambria" w:hAnsi="Cambria" w:cs="Times New Roman"/>
          <w:bCs/>
          <w:iCs/>
          <w:sz w:val="26"/>
          <w:szCs w:val="26"/>
        </w:rPr>
        <w:t xml:space="preserve">stronach internetowych Urzędu Miasta i Gminy Połaniec: </w:t>
      </w:r>
      <w:r>
        <w:rPr>
          <w:rFonts w:ascii="Cambria" w:hAnsi="Cambria" w:cs="Times New Roman"/>
          <w:b/>
          <w:bCs/>
          <w:iCs/>
          <w:sz w:val="26"/>
          <w:szCs w:val="26"/>
        </w:rPr>
        <w:t>polaniec.bip.gov.pl</w:t>
      </w:r>
      <w:r>
        <w:rPr>
          <w:rFonts w:ascii="Cambria" w:hAnsi="Cambria" w:cs="Times New Roman"/>
          <w:bCs/>
          <w:iCs/>
          <w:sz w:val="26"/>
          <w:szCs w:val="26"/>
        </w:rPr>
        <w:t xml:space="preserve"> oraz </w:t>
      </w:r>
      <w:hyperlink r:id="rId5" w:history="1">
        <w:r>
          <w:rPr>
            <w:rStyle w:val="Hipercze"/>
            <w:rFonts w:ascii="Cambria" w:hAnsi="Cambria"/>
            <w:b/>
            <w:bCs/>
            <w:iCs/>
            <w:sz w:val="26"/>
            <w:szCs w:val="26"/>
          </w:rPr>
          <w:t>www.portal.polaniec.eu</w:t>
        </w:r>
      </w:hyperlink>
      <w:r>
        <w:rPr>
          <w:rFonts w:ascii="Cambria" w:hAnsi="Cambria" w:cs="Times New Roman"/>
          <w:bCs/>
          <w:iCs/>
          <w:sz w:val="26"/>
          <w:szCs w:val="26"/>
        </w:rPr>
        <w:t xml:space="preserve">.  </w:t>
      </w:r>
    </w:p>
    <w:p w14:paraId="415197D2" w14:textId="77777777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6"/>
          <w:szCs w:val="26"/>
        </w:rPr>
      </w:pPr>
      <w:r>
        <w:rPr>
          <w:rFonts w:ascii="Cambria" w:hAnsi="Cambria" w:cs="Times New Roman"/>
          <w:bCs/>
          <w:iCs/>
          <w:sz w:val="26"/>
          <w:szCs w:val="26"/>
        </w:rPr>
        <w:t>Ponadto informację o zamieszczeniu tego wykazu podaje się do publicznej wiadomości  poprzez ogłoszenie w Gazecie Wyborczej, w wydaniu święto-krzyskim.</w:t>
      </w:r>
    </w:p>
    <w:p w14:paraId="723A2868" w14:textId="77777777" w:rsidR="00030B71" w:rsidRDefault="00030B71" w:rsidP="00030B71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>§ 4.</w:t>
      </w:r>
    </w:p>
    <w:p w14:paraId="3C2D04CF" w14:textId="77777777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Wykonanie zarządzenia powierza się Kierownikowi Referatu Mienia Komu-</w:t>
      </w:r>
      <w:proofErr w:type="spellStart"/>
      <w:r>
        <w:rPr>
          <w:rFonts w:ascii="Cambria" w:hAnsi="Cambria" w:cs="Times New Roman"/>
          <w:sz w:val="26"/>
          <w:szCs w:val="26"/>
        </w:rPr>
        <w:t>nalnego</w:t>
      </w:r>
      <w:proofErr w:type="spellEnd"/>
      <w:r>
        <w:rPr>
          <w:rFonts w:ascii="Cambria" w:hAnsi="Cambria" w:cs="Times New Roman"/>
          <w:sz w:val="26"/>
          <w:szCs w:val="26"/>
        </w:rPr>
        <w:t>.</w:t>
      </w:r>
    </w:p>
    <w:p w14:paraId="261E49C0" w14:textId="77777777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</w:p>
    <w:p w14:paraId="73000857" w14:textId="77777777" w:rsidR="00030B71" w:rsidRDefault="00030B71" w:rsidP="00030B71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>§ 5.</w:t>
      </w:r>
    </w:p>
    <w:p w14:paraId="634CD748" w14:textId="77777777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sz w:val="26"/>
          <w:szCs w:val="26"/>
        </w:rPr>
        <w:t>Zarządzenie wchodzi w życie z dniem podpisania</w:t>
      </w:r>
      <w:r>
        <w:rPr>
          <w:rFonts w:ascii="Cambria" w:hAnsi="Cambria" w:cs="Times New Roman"/>
          <w:sz w:val="24"/>
          <w:szCs w:val="24"/>
        </w:rPr>
        <w:t>.</w:t>
      </w:r>
    </w:p>
    <w:p w14:paraId="15EBD1BB" w14:textId="77777777" w:rsidR="00030B71" w:rsidRDefault="00030B71" w:rsidP="00030B71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30C94A" w14:textId="77777777" w:rsidR="00923C60" w:rsidRDefault="00923C60" w:rsidP="00923C60">
      <w:pPr>
        <w:spacing w:after="160" w:line="240" w:lineRule="auto"/>
        <w:ind w:left="5664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>BURMISTRZ</w:t>
      </w:r>
    </w:p>
    <w:p w14:paraId="7BA6EC0E" w14:textId="77777777" w:rsidR="00923C60" w:rsidRDefault="00923C60" w:rsidP="00923C60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14:paraId="4DBABC90" w14:textId="77777777" w:rsidR="00923C60" w:rsidRDefault="00923C60" w:rsidP="00923C60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/-/ mgr inż. Jacek Benedykt Nowak</w:t>
      </w:r>
    </w:p>
    <w:p w14:paraId="12D9ADFB" w14:textId="77777777" w:rsidR="00030B71" w:rsidRDefault="00030B71" w:rsidP="00030B7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030B71">
          <w:pgSz w:w="11906" w:h="16838"/>
          <w:pgMar w:top="851" w:right="1418" w:bottom="851" w:left="1418" w:header="709" w:footer="709" w:gutter="0"/>
          <w:cols w:space="708"/>
        </w:sectPr>
      </w:pPr>
    </w:p>
    <w:p w14:paraId="43F42EC1" w14:textId="6CF34D72" w:rsidR="00030B71" w:rsidRDefault="00030B71" w:rsidP="00030B71">
      <w:pPr>
        <w:pStyle w:val="Nagwek1"/>
        <w:rPr>
          <w:rFonts w:ascii="Cambria" w:hAnsi="Cambria"/>
          <w:b w:val="0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Załącznik do Zarządzenia Nr   </w:t>
      </w:r>
      <w:r w:rsidR="00FC7013">
        <w:rPr>
          <w:rFonts w:ascii="Cambria" w:hAnsi="Cambria"/>
          <w:b w:val="0"/>
          <w:sz w:val="20"/>
          <w:szCs w:val="20"/>
          <w:lang w:val="pl-PL"/>
        </w:rPr>
        <w:t>89</w:t>
      </w:r>
      <w:r>
        <w:rPr>
          <w:rFonts w:ascii="Cambria" w:hAnsi="Cambria"/>
          <w:b w:val="0"/>
          <w:sz w:val="20"/>
          <w:szCs w:val="20"/>
          <w:lang w:val="pl-PL"/>
        </w:rPr>
        <w:t>/2022</w:t>
      </w:r>
    </w:p>
    <w:p w14:paraId="09B28147" w14:textId="073F8E3B" w:rsidR="00030B71" w:rsidRDefault="00030B71" w:rsidP="00030B71">
      <w:pPr>
        <w:pStyle w:val="Nagwek1"/>
        <w:rPr>
          <w:rFonts w:ascii="Cambria" w:hAnsi="Cambria"/>
          <w:b w:val="0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Burmistrza Miasta i Gminy Połaniec z dnia</w:t>
      </w:r>
      <w:r w:rsidR="008D55E1">
        <w:rPr>
          <w:rFonts w:ascii="Cambria" w:hAnsi="Cambria"/>
          <w:b w:val="0"/>
          <w:sz w:val="20"/>
          <w:szCs w:val="20"/>
          <w:lang w:val="pl-PL"/>
        </w:rPr>
        <w:t xml:space="preserve"> 28 </w:t>
      </w:r>
      <w:r w:rsidR="00555A10">
        <w:rPr>
          <w:rFonts w:ascii="Cambria" w:hAnsi="Cambria"/>
          <w:b w:val="0"/>
          <w:sz w:val="20"/>
          <w:szCs w:val="20"/>
          <w:lang w:val="pl-PL"/>
        </w:rPr>
        <w:t>czerwca</w:t>
      </w:r>
      <w:r>
        <w:rPr>
          <w:rFonts w:ascii="Cambria" w:hAnsi="Cambria"/>
          <w:b w:val="0"/>
          <w:sz w:val="20"/>
          <w:szCs w:val="20"/>
          <w:lang w:val="pl-PL"/>
        </w:rPr>
        <w:t xml:space="preserve"> 2022 r.      </w:t>
      </w:r>
    </w:p>
    <w:p w14:paraId="20162822" w14:textId="77777777" w:rsidR="00030B71" w:rsidRDefault="00030B71" w:rsidP="00030B71">
      <w:pPr>
        <w:pStyle w:val="Tekstpodstawowy"/>
        <w:spacing w:line="240" w:lineRule="auto"/>
        <w:jc w:val="both"/>
        <w:rPr>
          <w:rFonts w:ascii="Cambria" w:hAnsi="Cambria" w:cs="Times New Roman"/>
        </w:rPr>
      </w:pPr>
    </w:p>
    <w:p w14:paraId="0D0E61B1" w14:textId="7B69598A" w:rsidR="00030B71" w:rsidRDefault="00030B71" w:rsidP="00030B71">
      <w:pPr>
        <w:pStyle w:val="Tekstpodstawowy"/>
        <w:spacing w:line="240" w:lineRule="auto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Połaniec, dnia</w:t>
      </w:r>
      <w:r w:rsidR="008D55E1">
        <w:rPr>
          <w:rFonts w:ascii="Cambria" w:hAnsi="Cambria" w:cs="Times New Roman"/>
        </w:rPr>
        <w:t xml:space="preserve"> 28 </w:t>
      </w:r>
      <w:r w:rsidR="00555A10">
        <w:rPr>
          <w:rFonts w:ascii="Cambria" w:hAnsi="Cambria" w:cs="Times New Roman"/>
        </w:rPr>
        <w:t xml:space="preserve">czerwca </w:t>
      </w:r>
      <w:r>
        <w:rPr>
          <w:rFonts w:ascii="Cambria" w:hAnsi="Cambria" w:cs="Times New Roman"/>
        </w:rPr>
        <w:t>2022 roku</w:t>
      </w:r>
    </w:p>
    <w:p w14:paraId="7BC685C2" w14:textId="77777777" w:rsidR="00030B71" w:rsidRDefault="00030B71" w:rsidP="00030B7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W Y K A Z</w:t>
      </w:r>
    </w:p>
    <w:p w14:paraId="0A06681A" w14:textId="4C533A39" w:rsidR="00030B71" w:rsidRPr="0021799C" w:rsidRDefault="00030B71" w:rsidP="00030B71">
      <w:pPr>
        <w:pStyle w:val="Tytu"/>
        <w:jc w:val="both"/>
        <w:rPr>
          <w:rFonts w:ascii="Cambria" w:hAnsi="Cambria"/>
          <w:bCs/>
          <w:szCs w:val="24"/>
        </w:rPr>
      </w:pPr>
      <w:r w:rsidRPr="0021799C">
        <w:rPr>
          <w:rFonts w:ascii="Cambria" w:hAnsi="Cambria"/>
          <w:bCs/>
          <w:szCs w:val="24"/>
        </w:rPr>
        <w:t>nieruchomości gruntowej stanowiącej własność Gminy Połaniec, położonej w</w:t>
      </w:r>
      <w:r w:rsidR="00555A10" w:rsidRPr="0021799C">
        <w:rPr>
          <w:rFonts w:ascii="Cambria" w:hAnsi="Cambria"/>
          <w:bCs/>
          <w:szCs w:val="24"/>
        </w:rPr>
        <w:t xml:space="preserve"> Brzozowej gminie Połaniec</w:t>
      </w:r>
      <w:r w:rsidRPr="0021799C">
        <w:rPr>
          <w:rFonts w:ascii="Cambria" w:hAnsi="Cambria"/>
          <w:bCs/>
          <w:szCs w:val="24"/>
        </w:rPr>
        <w:t xml:space="preserve">, przeznaczonej do sprzedaży </w:t>
      </w:r>
      <w:r w:rsidR="0021799C">
        <w:rPr>
          <w:rFonts w:ascii="Cambria" w:hAnsi="Cambria"/>
          <w:bCs/>
          <w:szCs w:val="24"/>
        </w:rPr>
        <w:br/>
      </w:r>
      <w:r w:rsidRPr="0021799C">
        <w:rPr>
          <w:rFonts w:ascii="Cambria" w:hAnsi="Cambria"/>
          <w:bCs/>
          <w:szCs w:val="24"/>
        </w:rPr>
        <w:t>w drodze przetargu.</w:t>
      </w:r>
    </w:p>
    <w:p w14:paraId="32D47467" w14:textId="77777777" w:rsidR="00030B71" w:rsidRDefault="00030B71" w:rsidP="00030B71">
      <w:pPr>
        <w:pStyle w:val="Tytu"/>
        <w:jc w:val="both"/>
        <w:rPr>
          <w:rFonts w:ascii="Cambria" w:hAnsi="Cambria"/>
          <w:b w:val="0"/>
          <w:szCs w:val="24"/>
        </w:rPr>
      </w:pPr>
    </w:p>
    <w:tbl>
      <w:tblPr>
        <w:tblW w:w="1465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08"/>
        <w:gridCol w:w="992"/>
        <w:gridCol w:w="1843"/>
        <w:gridCol w:w="1417"/>
        <w:gridCol w:w="4253"/>
        <w:gridCol w:w="3116"/>
        <w:gridCol w:w="1701"/>
      </w:tblGrid>
      <w:tr w:rsidR="00030B71" w14:paraId="2E7EF931" w14:textId="77777777" w:rsidTr="00666787">
        <w:trPr>
          <w:cantSplit/>
          <w:trHeight w:val="111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826DC9" w14:textId="77777777" w:rsidR="00030B71" w:rsidRDefault="00030B71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75BA6DBD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C10F4EF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911F50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76AF32A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Numer</w:t>
            </w:r>
          </w:p>
          <w:p w14:paraId="1CFF6774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ewidencyjny</w:t>
            </w:r>
          </w:p>
          <w:p w14:paraId="0D30A03D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087F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3D2BCCA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Pow.</w:t>
            </w:r>
          </w:p>
          <w:p w14:paraId="56A16441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-ha-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E769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3AD59CD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Nomenklatury</w:t>
            </w:r>
          </w:p>
          <w:p w14:paraId="7C5AB8DA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prawne</w:t>
            </w:r>
          </w:p>
          <w:p w14:paraId="3F7289EB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/ KW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C6A0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2CDC231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Położenie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9204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6B1707A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Przeznaczenie nieruchomości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br/>
              <w:t>w Miejscowym Planie Zagospodarowania Przestrzennego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EE09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99C9088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Opis</w:t>
            </w:r>
          </w:p>
          <w:p w14:paraId="66619343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5B53B8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2A7A6A3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  <w:t xml:space="preserve">Cena </w:t>
            </w:r>
          </w:p>
          <w:p w14:paraId="24B0B187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  <w:t>nieruchomości</w:t>
            </w:r>
          </w:p>
          <w:p w14:paraId="29975AB1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US"/>
              </w:rPr>
              <w:t>- zł -</w:t>
            </w:r>
          </w:p>
        </w:tc>
      </w:tr>
      <w:tr w:rsidR="00030B71" w14:paraId="54BFCFF1" w14:textId="77777777" w:rsidTr="00666787">
        <w:trPr>
          <w:trHeight w:val="2831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2A8BD0" w14:textId="77777777" w:rsidR="00030B71" w:rsidRDefault="00030B71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7342A18C" w14:textId="77777777" w:rsidR="00030B71" w:rsidRDefault="00030B71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1.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5E3C62C8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4DA6744A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05C8085D" w14:textId="691CFA1A" w:rsidR="00030B71" w:rsidRDefault="00555A10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358/2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F58437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16DE272C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639179C1" w14:textId="547479E1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0,</w:t>
            </w:r>
            <w:r w:rsidR="000602B2">
              <w:rPr>
                <w:rFonts w:ascii="Cambria" w:hAnsi="Cambria" w:cs="Times New Roman"/>
                <w:b/>
                <w:lang w:eastAsia="en-US"/>
              </w:rPr>
              <w:t>1504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F8D8D9" w14:textId="77777777" w:rsidR="00030B71" w:rsidRDefault="00030B71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0BA3E0B7" w14:textId="77777777" w:rsidR="00030B71" w:rsidRDefault="00030B71">
            <w:pPr>
              <w:spacing w:line="240" w:lineRule="auto"/>
              <w:contextualSpacing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28F084D4" w14:textId="741705B3" w:rsidR="00030B71" w:rsidRDefault="00030B71">
            <w:pPr>
              <w:spacing w:line="240" w:lineRule="auto"/>
              <w:contextualSpacing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KI1A/0003</w:t>
            </w:r>
            <w:r w:rsidR="0021799C">
              <w:rPr>
                <w:rFonts w:ascii="Cambria" w:hAnsi="Cambria" w:cs="Times New Roman"/>
                <w:sz w:val="20"/>
                <w:szCs w:val="20"/>
                <w:lang w:eastAsia="en-US"/>
              </w:rPr>
              <w:t>3279/2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248345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701F07B3" w14:textId="0FE4DD2F" w:rsidR="00030B71" w:rsidRPr="00C75E2C" w:rsidRDefault="00805CDD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lang w:eastAsia="en-US"/>
              </w:rPr>
            </w:pPr>
            <w:r w:rsidRPr="00C75E2C">
              <w:rPr>
                <w:rFonts w:ascii="Cambria" w:hAnsi="Cambria" w:cs="Times New Roman"/>
                <w:b/>
                <w:bCs/>
                <w:lang w:eastAsia="en-US"/>
              </w:rPr>
              <w:t>Brzozowa</w:t>
            </w:r>
          </w:p>
          <w:p w14:paraId="5A061C27" w14:textId="49DADF1F" w:rsidR="00805CDD" w:rsidRDefault="00805CDD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gm. Połaniec</w:t>
            </w:r>
          </w:p>
          <w:p w14:paraId="717753BD" w14:textId="77777777" w:rsidR="00030B71" w:rsidRDefault="00030B71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09D4614A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33A50F74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5E4E9820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082EEC4E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2C164D" w14:textId="77777777" w:rsidR="00030B71" w:rsidRDefault="00030B71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5A96E306" w14:textId="0333990D" w:rsidR="000279BA" w:rsidRDefault="00030B71" w:rsidP="00F566AD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 xml:space="preserve">Zgodnie z </w:t>
            </w:r>
            <w:r w:rsidR="000279BA">
              <w:rPr>
                <w:rFonts w:ascii="Cambria" w:hAnsi="Cambria" w:cs="Times New Roman"/>
                <w:lang w:eastAsia="en-US"/>
              </w:rPr>
              <w:t>M</w:t>
            </w:r>
            <w:r>
              <w:rPr>
                <w:rFonts w:ascii="Cambria" w:hAnsi="Cambria" w:cs="Times New Roman"/>
                <w:lang w:eastAsia="en-US"/>
              </w:rPr>
              <w:t xml:space="preserve">iejscowym </w:t>
            </w:r>
            <w:r w:rsidR="000279BA">
              <w:rPr>
                <w:rFonts w:ascii="Cambria" w:hAnsi="Cambria" w:cs="Times New Roman"/>
                <w:lang w:eastAsia="en-US"/>
              </w:rPr>
              <w:t>P</w:t>
            </w:r>
            <w:r>
              <w:rPr>
                <w:rFonts w:ascii="Cambria" w:hAnsi="Cambria" w:cs="Times New Roman"/>
                <w:lang w:eastAsia="en-US"/>
              </w:rPr>
              <w:t xml:space="preserve">lanem </w:t>
            </w:r>
            <w:proofErr w:type="spellStart"/>
            <w:r w:rsidR="000279BA">
              <w:rPr>
                <w:rFonts w:ascii="Cambria" w:hAnsi="Cambria" w:cs="Times New Roman"/>
                <w:lang w:eastAsia="en-US"/>
              </w:rPr>
              <w:t>Z</w:t>
            </w:r>
            <w:r>
              <w:rPr>
                <w:rFonts w:ascii="Cambria" w:hAnsi="Cambria" w:cs="Times New Roman"/>
                <w:lang w:eastAsia="en-US"/>
              </w:rPr>
              <w:t>agospo</w:t>
            </w:r>
            <w:proofErr w:type="spellEnd"/>
            <w:r>
              <w:rPr>
                <w:rFonts w:ascii="Cambria" w:hAnsi="Cambria" w:cs="Times New Roman"/>
                <w:lang w:eastAsia="en-US"/>
              </w:rPr>
              <w:t xml:space="preserve">-darowania </w:t>
            </w:r>
            <w:r w:rsidR="000279BA">
              <w:rPr>
                <w:rFonts w:ascii="Cambria" w:hAnsi="Cambria" w:cs="Times New Roman"/>
                <w:lang w:eastAsia="en-US"/>
              </w:rPr>
              <w:t>P</w:t>
            </w:r>
            <w:r>
              <w:rPr>
                <w:rFonts w:ascii="Cambria" w:hAnsi="Cambria" w:cs="Times New Roman"/>
                <w:lang w:eastAsia="en-US"/>
              </w:rPr>
              <w:t>rzestrzennego</w:t>
            </w:r>
            <w:r w:rsidR="000279BA">
              <w:rPr>
                <w:rFonts w:ascii="Cambria" w:hAnsi="Cambria" w:cs="Times New Roman"/>
                <w:lang w:eastAsia="en-US"/>
              </w:rPr>
              <w:t xml:space="preserve"> obszarów wsi: Brz</w:t>
            </w:r>
            <w:r w:rsidR="00F566AD">
              <w:rPr>
                <w:rFonts w:ascii="Cambria" w:hAnsi="Cambria" w:cs="Times New Roman"/>
                <w:lang w:eastAsia="en-US"/>
              </w:rPr>
              <w:t>o</w:t>
            </w:r>
            <w:r w:rsidR="000279BA">
              <w:rPr>
                <w:rFonts w:ascii="Cambria" w:hAnsi="Cambria" w:cs="Times New Roman"/>
                <w:lang w:eastAsia="en-US"/>
              </w:rPr>
              <w:t xml:space="preserve">zowa, </w:t>
            </w:r>
            <w:proofErr w:type="spellStart"/>
            <w:r w:rsidR="000279BA">
              <w:rPr>
                <w:rFonts w:ascii="Cambria" w:hAnsi="Cambria" w:cs="Times New Roman"/>
                <w:lang w:eastAsia="en-US"/>
              </w:rPr>
              <w:t>Luszyca</w:t>
            </w:r>
            <w:proofErr w:type="spellEnd"/>
            <w:r w:rsidR="000279BA">
              <w:rPr>
                <w:rFonts w:ascii="Cambria" w:hAnsi="Cambria" w:cs="Times New Roman"/>
                <w:lang w:eastAsia="en-US"/>
              </w:rPr>
              <w:t xml:space="preserve">, Łęg, Tursko </w:t>
            </w:r>
            <w:r w:rsidR="00F566AD">
              <w:rPr>
                <w:rFonts w:ascii="Cambria" w:hAnsi="Cambria" w:cs="Times New Roman"/>
                <w:lang w:eastAsia="en-US"/>
              </w:rPr>
              <w:t>M</w:t>
            </w:r>
            <w:r w:rsidR="000279BA">
              <w:rPr>
                <w:rFonts w:ascii="Cambria" w:hAnsi="Cambria" w:cs="Times New Roman"/>
                <w:lang w:eastAsia="en-US"/>
              </w:rPr>
              <w:t xml:space="preserve">ałe, Tursko </w:t>
            </w:r>
            <w:r w:rsidR="00F566AD">
              <w:rPr>
                <w:rFonts w:ascii="Cambria" w:hAnsi="Cambria" w:cs="Times New Roman"/>
                <w:lang w:eastAsia="en-US"/>
              </w:rPr>
              <w:t>M</w:t>
            </w:r>
            <w:r w:rsidR="000279BA">
              <w:rPr>
                <w:rFonts w:ascii="Cambria" w:hAnsi="Cambria" w:cs="Times New Roman"/>
                <w:lang w:eastAsia="en-US"/>
              </w:rPr>
              <w:t xml:space="preserve">ałe Kolonia i Zawada w gminie Połaniec, uchwalonym uchwałą </w:t>
            </w:r>
            <w:r w:rsidR="00C75E2C">
              <w:rPr>
                <w:rFonts w:ascii="Cambria" w:hAnsi="Cambria" w:cs="Times New Roman"/>
                <w:lang w:eastAsia="en-US"/>
              </w:rPr>
              <w:br/>
            </w:r>
            <w:r w:rsidR="000279BA">
              <w:rPr>
                <w:rFonts w:ascii="Cambria" w:hAnsi="Cambria" w:cs="Times New Roman"/>
                <w:lang w:eastAsia="en-US"/>
              </w:rPr>
              <w:t>Nr LI/299/10</w:t>
            </w:r>
          </w:p>
          <w:p w14:paraId="220458E3" w14:textId="6D833008" w:rsidR="00F566AD" w:rsidRDefault="00030B71" w:rsidP="00F566AD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 xml:space="preserve">Rady Miejskiej w Połańcu </w:t>
            </w:r>
            <w:r w:rsidR="000279BA">
              <w:rPr>
                <w:rFonts w:ascii="Cambria" w:hAnsi="Cambria" w:cs="Times New Roman"/>
                <w:lang w:eastAsia="en-US"/>
              </w:rPr>
              <w:t xml:space="preserve">z dnia </w:t>
            </w:r>
            <w:r w:rsidR="00C75E2C">
              <w:rPr>
                <w:rFonts w:ascii="Cambria" w:hAnsi="Cambria" w:cs="Times New Roman"/>
                <w:lang w:eastAsia="en-US"/>
              </w:rPr>
              <w:br/>
            </w:r>
            <w:r w:rsidR="00F566AD">
              <w:rPr>
                <w:rFonts w:ascii="Cambria" w:hAnsi="Cambria" w:cs="Times New Roman"/>
                <w:lang w:eastAsia="en-US"/>
              </w:rPr>
              <w:t xml:space="preserve">22 kwietnia 2010 roku działka nr 358/2 </w:t>
            </w:r>
            <w:r w:rsidR="00F566AD">
              <w:rPr>
                <w:rFonts w:ascii="Cambria" w:hAnsi="Cambria" w:cs="Times New Roman"/>
                <w:lang w:eastAsia="en-US"/>
              </w:rPr>
              <w:br/>
              <w:t xml:space="preserve">o powierzchni 0,1504 ha znajduje się na terenach proponowanych do zalesienia – symbol w planie ZL-1 w części na terenach lasów i </w:t>
            </w:r>
            <w:proofErr w:type="spellStart"/>
            <w:r w:rsidR="00F566AD">
              <w:rPr>
                <w:rFonts w:ascii="Cambria" w:hAnsi="Cambria" w:cs="Times New Roman"/>
                <w:lang w:eastAsia="en-US"/>
              </w:rPr>
              <w:t>zadrzewień</w:t>
            </w:r>
            <w:proofErr w:type="spellEnd"/>
            <w:r w:rsidR="00F566AD">
              <w:rPr>
                <w:rFonts w:ascii="Cambria" w:hAnsi="Cambria" w:cs="Times New Roman"/>
                <w:lang w:eastAsia="en-US"/>
              </w:rPr>
              <w:t xml:space="preserve"> -symbol w planie ZL.</w:t>
            </w:r>
          </w:p>
          <w:p w14:paraId="020704ED" w14:textId="77777777" w:rsidR="00F566AD" w:rsidRDefault="00F566AD" w:rsidP="000279BA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356030A9" w14:textId="440F1DDA" w:rsidR="00030B71" w:rsidRDefault="00030B71" w:rsidP="000279BA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378F12" w14:textId="77777777" w:rsidR="00030B71" w:rsidRDefault="00030B71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31D0F905" w14:textId="32B45CA7" w:rsidR="00693A2A" w:rsidRDefault="00465631" w:rsidP="00666787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  <w:lang w:eastAsia="en-US"/>
              </w:rPr>
              <w:t>Według wypisu z rejestru gruntów</w:t>
            </w:r>
            <w:r w:rsidR="00693A2A">
              <w:rPr>
                <w:rFonts w:ascii="Cambria" w:eastAsia="Times New Roman" w:hAnsi="Cambria" w:cs="Times New Roman"/>
                <w:lang w:eastAsia="en-US"/>
              </w:rPr>
              <w:t xml:space="preserve"> </w:t>
            </w:r>
            <w:r w:rsidR="0021799C">
              <w:rPr>
                <w:rFonts w:ascii="Cambria" w:eastAsia="Times New Roman" w:hAnsi="Cambria" w:cs="Times New Roman"/>
                <w:lang w:eastAsia="en-US"/>
              </w:rPr>
              <w:t xml:space="preserve">w skład działki </w:t>
            </w:r>
            <w:r>
              <w:rPr>
                <w:rFonts w:ascii="Cambria" w:eastAsia="Times New Roman" w:hAnsi="Cambria" w:cs="Times New Roman"/>
                <w:lang w:eastAsia="en-US"/>
              </w:rPr>
              <w:t>wchodzą następujące użytki</w:t>
            </w:r>
            <w:r w:rsidR="00693A2A">
              <w:rPr>
                <w:rFonts w:ascii="Cambria" w:eastAsia="Times New Roman" w:hAnsi="Cambria" w:cs="Times New Roman"/>
                <w:lang w:eastAsia="en-US"/>
              </w:rPr>
              <w:t>:</w:t>
            </w:r>
            <w:r w:rsidR="00666787">
              <w:rPr>
                <w:rFonts w:ascii="Cambria" w:eastAsia="Times New Roman" w:hAnsi="Cambria" w:cs="Times New Roman"/>
                <w:lang w:eastAsia="en-US"/>
              </w:rPr>
              <w:t xml:space="preserve"> </w:t>
            </w:r>
            <w:r>
              <w:rPr>
                <w:rFonts w:ascii="Cambria" w:eastAsia="Times New Roman" w:hAnsi="Cambria" w:cs="Times New Roman"/>
                <w:lang w:eastAsia="en-US"/>
              </w:rPr>
              <w:t>pastwiska trwałe</w:t>
            </w:r>
            <w:r w:rsidR="00693A2A">
              <w:rPr>
                <w:rFonts w:ascii="Cambria" w:eastAsia="Times New Roman" w:hAnsi="Cambria" w:cs="Times New Roman"/>
                <w:lang w:eastAsia="en-US"/>
              </w:rPr>
              <w:t xml:space="preserve"> i grunty orne. Na działce występuje drzewostan </w:t>
            </w:r>
            <w:r w:rsidR="00693A2A">
              <w:rPr>
                <w:rFonts w:ascii="Cambria" w:eastAsia="Times New Roman" w:hAnsi="Cambria" w:cs="Times New Roman"/>
                <w:lang w:eastAsia="en-US"/>
              </w:rPr>
              <w:br/>
              <w:t>z drzewami gatunku: lipa, dąb, osika, olsza, sosna w różnym wieku. Obszar działki zadrzewiony i zakrzewiony</w:t>
            </w:r>
            <w:r w:rsidR="00666787">
              <w:rPr>
                <w:rFonts w:ascii="Cambria" w:eastAsia="Times New Roman" w:hAnsi="Cambria" w:cs="Times New Roman"/>
                <w:lang w:eastAsia="en-US"/>
              </w:rPr>
              <w:t xml:space="preserve">, </w:t>
            </w:r>
            <w:r w:rsidR="00F566AD">
              <w:rPr>
                <w:rFonts w:ascii="Cambria" w:eastAsia="Times New Roman" w:hAnsi="Cambria" w:cs="Times New Roman"/>
                <w:lang w:eastAsia="en-US"/>
              </w:rPr>
              <w:br/>
            </w:r>
            <w:r w:rsidR="00666787">
              <w:rPr>
                <w:rFonts w:ascii="Cambria" w:eastAsia="Times New Roman" w:hAnsi="Cambria" w:cs="Times New Roman"/>
                <w:lang w:eastAsia="en-US"/>
              </w:rPr>
              <w:t xml:space="preserve">w miarę równy. </w:t>
            </w:r>
            <w:r w:rsidR="00693A2A">
              <w:rPr>
                <w:rFonts w:ascii="Cambria" w:eastAsia="Times New Roman" w:hAnsi="Cambria" w:cs="Times New Roman"/>
                <w:lang w:eastAsia="en-US"/>
              </w:rPr>
              <w:t>Działka usytuowana jest przy drodze gminnej. Działka zbliżona w kształcie prostokąta</w:t>
            </w:r>
          </w:p>
          <w:p w14:paraId="1FD79327" w14:textId="36EEF091" w:rsidR="00693A2A" w:rsidRDefault="00666787" w:rsidP="00666787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  <w:lang w:eastAsia="en-US"/>
              </w:rPr>
              <w:t>W południowej części działki przebiega linia elektroenergetyczna średniego napięcia</w:t>
            </w:r>
            <w:r w:rsidR="00F566AD">
              <w:rPr>
                <w:rFonts w:ascii="Cambria" w:eastAsia="Times New Roman" w:hAnsi="Cambria" w:cs="Times New Roman"/>
                <w:lang w:eastAsia="en-US"/>
              </w:rPr>
              <w:t>.</w:t>
            </w:r>
          </w:p>
          <w:p w14:paraId="5C7890E9" w14:textId="3376AC94" w:rsidR="00030B71" w:rsidRDefault="00030B71" w:rsidP="00465631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5C1FA7" w14:textId="77777777" w:rsidR="00030B71" w:rsidRDefault="00030B71">
            <w:pPr>
              <w:pStyle w:val="Tekstpodstawowy2"/>
              <w:spacing w:line="240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  <w:p w14:paraId="2136F774" w14:textId="5CB2A33B" w:rsidR="00030B71" w:rsidRDefault="00842FAC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>8 700,00</w:t>
            </w:r>
          </w:p>
        </w:tc>
      </w:tr>
    </w:tbl>
    <w:p w14:paraId="5D99303C" w14:textId="77777777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lang w:val="en-US"/>
        </w:rPr>
      </w:pPr>
    </w:p>
    <w:p w14:paraId="58DC45E9" w14:textId="77777777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Zgodnie z art. 34 ust.1 pkt 1 i pkt 2 ustawy z dnia 21 sierpnia 1997 roku o gospodarce nieruchomościami (tj. Dz. U. z 2021 r. poz. 1899 ze zm.) pierwszeństwo </w:t>
      </w:r>
      <w:r>
        <w:rPr>
          <w:rFonts w:ascii="Cambria" w:hAnsi="Cambria" w:cs="Times New Roman"/>
        </w:rPr>
        <w:br/>
        <w:t xml:space="preserve">w nabyciu nieruchomości przysługuje: </w:t>
      </w:r>
    </w:p>
    <w:p w14:paraId="1572ECDD" w14:textId="77777777" w:rsidR="00030B71" w:rsidRDefault="00030B71" w:rsidP="00030B71">
      <w:pPr>
        <w:pStyle w:val="Akapitzlist"/>
        <w:numPr>
          <w:ilvl w:val="0"/>
          <w:numId w:val="1"/>
        </w:numPr>
        <w:ind w:left="284" w:firstLine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osobie, której przysługuje roszczenie o nabycie nieruchomości z mocy wyżej cyt. ustawy lub odrębnych przepisów, jeżeli złoży wniosek o nabycie przed </w:t>
      </w:r>
      <w:r>
        <w:rPr>
          <w:rFonts w:ascii="Cambria" w:hAnsi="Cambria"/>
          <w:sz w:val="22"/>
          <w:szCs w:val="22"/>
        </w:rPr>
        <w:br/>
        <w:t xml:space="preserve">         upływem terminu określonego w wykazie o którym mowa w art. 35ust.1; termin złożenia wniosku wynosi 6 tygodni, licząc od dnia wywieszenia </w:t>
      </w:r>
      <w:r>
        <w:rPr>
          <w:rFonts w:ascii="Cambria" w:hAnsi="Cambria"/>
          <w:sz w:val="22"/>
          <w:szCs w:val="22"/>
        </w:rPr>
        <w:br/>
        <w:t xml:space="preserve">         wykazu;</w:t>
      </w:r>
    </w:p>
    <w:p w14:paraId="74F59F5E" w14:textId="77777777" w:rsidR="00030B71" w:rsidRDefault="00030B71" w:rsidP="00030B71">
      <w:pPr>
        <w:pStyle w:val="Akapitzlist"/>
        <w:numPr>
          <w:ilvl w:val="0"/>
          <w:numId w:val="1"/>
        </w:numPr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poprzedniemu właścicielowi zbywanej nieruchomości pozbawionemu prawa własności tej nieruchomości przed 5 grudnia 1990 r. albo jego spadkobiercy, jeżeli złoży wniosek o nabycie przed upływem terminu określonego w wykazie, o którym mowa w art. 35 ust. 1; termin złożenia wniosku wynosi 6 tygodni licząc od dnia wywieszenia wykazu.</w:t>
      </w:r>
      <w:r>
        <w:rPr>
          <w:rFonts w:ascii="Cambria" w:hAnsi="Cambria"/>
        </w:rPr>
        <w:t xml:space="preserve"> </w:t>
      </w:r>
    </w:p>
    <w:p w14:paraId="0DEFC520" w14:textId="7C9FE6B9" w:rsidR="00030B71" w:rsidRDefault="00030B71" w:rsidP="00030B71">
      <w:pPr>
        <w:spacing w:line="240" w:lineRule="auto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</w:rPr>
        <w:t>Niniejszy wykaz wywieszono na tablicy ogłoszeń w Urzędzie Miasta i Gminy Połaniec, w dniu</w:t>
      </w:r>
      <w:r>
        <w:rPr>
          <w:rFonts w:ascii="Cambria" w:hAnsi="Cambria" w:cs="Times New Roman"/>
          <w:b/>
        </w:rPr>
        <w:t xml:space="preserve"> </w:t>
      </w:r>
      <w:r w:rsidR="008D55E1">
        <w:rPr>
          <w:rFonts w:ascii="Cambria" w:hAnsi="Cambria" w:cs="Times New Roman"/>
          <w:b/>
        </w:rPr>
        <w:t xml:space="preserve">28 </w:t>
      </w:r>
      <w:r w:rsidR="000279BA">
        <w:rPr>
          <w:rFonts w:ascii="Cambria" w:hAnsi="Cambria" w:cs="Times New Roman"/>
          <w:b/>
        </w:rPr>
        <w:t xml:space="preserve">czerwca </w:t>
      </w:r>
      <w:r>
        <w:rPr>
          <w:rFonts w:ascii="Cambria" w:hAnsi="Cambria" w:cs="Times New Roman"/>
          <w:b/>
        </w:rPr>
        <w:t>2022 r. na okres 21 dni.</w:t>
      </w:r>
    </w:p>
    <w:p w14:paraId="426A065C" w14:textId="7FF903DF" w:rsidR="00030B71" w:rsidRDefault="00030B71" w:rsidP="00030B71">
      <w:pPr>
        <w:spacing w:line="240" w:lineRule="auto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>Szczegółowe informacje można  uzyskać w Urzędzie Miasta i Gminy Połaniec, ul. Ruszczańska 27, lub telefonicznie 0-15/865 0</w:t>
      </w:r>
      <w:r w:rsidR="00666787">
        <w:rPr>
          <w:rFonts w:ascii="Cambria" w:hAnsi="Cambria" w:cs="Times New Roman"/>
        </w:rPr>
        <w:t>4-06</w:t>
      </w:r>
    </w:p>
    <w:p w14:paraId="7882D7ED" w14:textId="77777777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szCs w:val="20"/>
        </w:rPr>
      </w:pPr>
    </w:p>
    <w:p w14:paraId="3A7205EE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7E3E68B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7768C7B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2D41570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488A61A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BD405B2" w14:textId="77777777" w:rsidR="00923C60" w:rsidRDefault="00923C60" w:rsidP="00923C60">
      <w:pPr>
        <w:spacing w:after="160" w:line="240" w:lineRule="auto"/>
        <w:ind w:left="10620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>BURMISTRZ</w:t>
      </w:r>
    </w:p>
    <w:p w14:paraId="5FEB4811" w14:textId="77777777" w:rsidR="00923C60" w:rsidRDefault="00923C60" w:rsidP="00923C60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14:paraId="60389C2D" w14:textId="77777777" w:rsidR="00923C60" w:rsidRDefault="00923C60" w:rsidP="00923C60">
      <w:pPr>
        <w:spacing w:after="0" w:line="240" w:lineRule="auto"/>
        <w:ind w:left="9204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/-/ mgr inż. Jacek Benedykt Nowak</w:t>
      </w:r>
    </w:p>
    <w:p w14:paraId="64DEA38A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17A8682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523F32E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4899146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8E79899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ADF3F71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4FBF1E4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E1A6F9B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994F196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8076A79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0911581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7339142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D0EEE31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6952E41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C4FF2C3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622F58B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AE8D3B2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D584189" w14:textId="77777777" w:rsidR="00923C60" w:rsidRDefault="00923C60" w:rsidP="00030B71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EA29D80" w14:textId="010E5179" w:rsidR="00030B71" w:rsidRDefault="00030B71" w:rsidP="00030B71">
      <w:pPr>
        <w:spacing w:line="240" w:lineRule="auto"/>
        <w:contextualSpacing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Wykaz sporządziła </w:t>
      </w:r>
      <w:r>
        <w:rPr>
          <w:rFonts w:ascii="Cambria" w:hAnsi="Cambria" w:cs="Times New Roman"/>
          <w:b/>
          <w:bCs/>
          <w:sz w:val="18"/>
          <w:szCs w:val="18"/>
        </w:rPr>
        <w:t>Agnieszka Pasek</w:t>
      </w:r>
    </w:p>
    <w:p w14:paraId="27FB6BD4" w14:textId="77777777" w:rsidR="00030B71" w:rsidRDefault="00030B71" w:rsidP="00030B71">
      <w:pPr>
        <w:spacing w:after="0" w:line="240" w:lineRule="auto"/>
        <w:rPr>
          <w:rFonts w:ascii="Cambria" w:hAnsi="Cambria" w:cs="Times New Roman"/>
          <w:sz w:val="18"/>
          <w:szCs w:val="18"/>
        </w:rPr>
        <w:sectPr w:rsidR="00030B71">
          <w:pgSz w:w="16838" w:h="11906" w:orient="landscape"/>
          <w:pgMar w:top="851" w:right="851" w:bottom="851" w:left="851" w:header="709" w:footer="709" w:gutter="0"/>
          <w:cols w:space="708"/>
        </w:sectPr>
      </w:pPr>
    </w:p>
    <w:p w14:paraId="2E599A2F" w14:textId="77777777" w:rsidR="00030B71" w:rsidRDefault="00030B71" w:rsidP="00030B71"/>
    <w:p w14:paraId="3E7CD5DD" w14:textId="77777777" w:rsidR="00030B71" w:rsidRDefault="00030B71" w:rsidP="00030B71"/>
    <w:p w14:paraId="5625627D" w14:textId="77777777" w:rsidR="00030B71" w:rsidRDefault="00030B71" w:rsidP="00030B71"/>
    <w:p w14:paraId="1E824097" w14:textId="77777777" w:rsidR="00BF01ED" w:rsidRDefault="00BF01ED"/>
    <w:sectPr w:rsidR="00BF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1F9C"/>
    <w:multiLevelType w:val="hybridMultilevel"/>
    <w:tmpl w:val="F85436CA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2"/>
    <w:rsid w:val="000279BA"/>
    <w:rsid w:val="00030B71"/>
    <w:rsid w:val="000602B2"/>
    <w:rsid w:val="0008394E"/>
    <w:rsid w:val="00114F65"/>
    <w:rsid w:val="00201DE1"/>
    <w:rsid w:val="0021799C"/>
    <w:rsid w:val="002B1D1A"/>
    <w:rsid w:val="00465631"/>
    <w:rsid w:val="00546391"/>
    <w:rsid w:val="00555A10"/>
    <w:rsid w:val="00666787"/>
    <w:rsid w:val="00693A2A"/>
    <w:rsid w:val="006C7281"/>
    <w:rsid w:val="00796324"/>
    <w:rsid w:val="007D0523"/>
    <w:rsid w:val="00805CDD"/>
    <w:rsid w:val="00842FAC"/>
    <w:rsid w:val="008D26A3"/>
    <w:rsid w:val="008D55E1"/>
    <w:rsid w:val="00923C60"/>
    <w:rsid w:val="00BF01ED"/>
    <w:rsid w:val="00C75E2C"/>
    <w:rsid w:val="00EC2880"/>
    <w:rsid w:val="00F417F2"/>
    <w:rsid w:val="00F566AD"/>
    <w:rsid w:val="00FC330A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E88B"/>
  <w15:chartTrackingRefBased/>
  <w15:docId w15:val="{17BADE3A-A8E5-43EB-A009-D4F61DDA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B7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0B7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0B7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030B71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030B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030B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0B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0B71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0B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0B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0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polaniec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Jolanta Skotnicka</cp:lastModifiedBy>
  <cp:revision>2</cp:revision>
  <cp:lastPrinted>2022-06-28T06:30:00Z</cp:lastPrinted>
  <dcterms:created xsi:type="dcterms:W3CDTF">2022-06-29T09:04:00Z</dcterms:created>
  <dcterms:modified xsi:type="dcterms:W3CDTF">2022-06-29T09:04:00Z</dcterms:modified>
</cp:coreProperties>
</file>