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1465" w:rsidRPr="00A71465" w:rsidRDefault="00A71465" w:rsidP="00A71465">
      <w:pPr>
        <w:jc w:val="center"/>
        <w:rPr>
          <w:rFonts w:ascii="Times New Roman" w:hAnsi="Times New Roman" w:cs="Times New Roman"/>
          <w:noProof/>
          <w:sz w:val="36"/>
          <w:szCs w:val="36"/>
          <w:lang w:eastAsia="pl-PL"/>
        </w:rPr>
      </w:pPr>
      <w:r w:rsidRPr="00A71465">
        <w:rPr>
          <w:rFonts w:ascii="Times New Roman" w:hAnsi="Times New Roman" w:cs="Times New Roman"/>
          <w:noProof/>
          <w:sz w:val="36"/>
          <w:szCs w:val="36"/>
          <w:lang w:eastAsia="pl-PL"/>
        </w:rPr>
        <w:t xml:space="preserve">7 kwietnia </w:t>
      </w:r>
      <w:r w:rsidR="00574313">
        <w:rPr>
          <w:rFonts w:ascii="Times New Roman" w:hAnsi="Times New Roman" w:cs="Times New Roman"/>
          <w:noProof/>
          <w:sz w:val="36"/>
          <w:szCs w:val="36"/>
          <w:lang w:eastAsia="pl-PL"/>
        </w:rPr>
        <w:t xml:space="preserve">2022 </w:t>
      </w:r>
      <w:r w:rsidRPr="00A71465">
        <w:rPr>
          <w:rFonts w:ascii="Times New Roman" w:hAnsi="Times New Roman" w:cs="Times New Roman"/>
          <w:noProof/>
          <w:sz w:val="36"/>
          <w:szCs w:val="36"/>
          <w:lang w:eastAsia="pl-PL"/>
        </w:rPr>
        <w:t xml:space="preserve">Światowy Dzień Zdrowia </w:t>
      </w:r>
      <w:r w:rsidR="00574313">
        <w:rPr>
          <w:rFonts w:ascii="Times New Roman" w:hAnsi="Times New Roman" w:cs="Times New Roman"/>
          <w:noProof/>
          <w:sz w:val="36"/>
          <w:szCs w:val="36"/>
          <w:lang w:eastAsia="pl-PL"/>
        </w:rPr>
        <w:t xml:space="preserve">obchodzimy </w:t>
      </w:r>
      <w:r w:rsidRPr="00A71465">
        <w:rPr>
          <w:rFonts w:ascii="Times New Roman" w:hAnsi="Times New Roman" w:cs="Times New Roman"/>
          <w:noProof/>
          <w:sz w:val="36"/>
          <w:szCs w:val="36"/>
          <w:lang w:eastAsia="pl-PL"/>
        </w:rPr>
        <w:t>pod hasłem</w:t>
      </w:r>
      <w:r>
        <w:rPr>
          <w:rFonts w:ascii="Times New Roman" w:hAnsi="Times New Roman" w:cs="Times New Roman"/>
          <w:noProof/>
          <w:sz w:val="36"/>
          <w:szCs w:val="36"/>
          <w:lang w:eastAsia="pl-PL"/>
        </w:rPr>
        <w:t>:</w:t>
      </w:r>
      <w:r w:rsidRPr="00A71465">
        <w:rPr>
          <w:rFonts w:ascii="Times New Roman" w:hAnsi="Times New Roman" w:cs="Times New Roman"/>
          <w:noProof/>
          <w:sz w:val="36"/>
          <w:szCs w:val="36"/>
          <w:lang w:eastAsia="pl-PL"/>
        </w:rPr>
        <w:t xml:space="preserve"> Nasza </w:t>
      </w:r>
      <w:r w:rsidR="003F6244">
        <w:rPr>
          <w:rFonts w:ascii="Times New Roman" w:hAnsi="Times New Roman" w:cs="Times New Roman"/>
          <w:noProof/>
          <w:sz w:val="36"/>
          <w:szCs w:val="36"/>
          <w:lang w:eastAsia="pl-PL"/>
        </w:rPr>
        <w:t>p</w:t>
      </w:r>
      <w:r w:rsidRPr="00A71465">
        <w:rPr>
          <w:rFonts w:ascii="Times New Roman" w:hAnsi="Times New Roman" w:cs="Times New Roman"/>
          <w:noProof/>
          <w:sz w:val="36"/>
          <w:szCs w:val="36"/>
          <w:lang w:eastAsia="pl-PL"/>
        </w:rPr>
        <w:t>laneta</w:t>
      </w:r>
      <w:r w:rsidR="00A275E9">
        <w:rPr>
          <w:rFonts w:ascii="Times New Roman" w:hAnsi="Times New Roman" w:cs="Times New Roman"/>
          <w:noProof/>
          <w:sz w:val="36"/>
          <w:szCs w:val="36"/>
          <w:lang w:eastAsia="pl-PL"/>
        </w:rPr>
        <w:t>,</w:t>
      </w:r>
      <w:bookmarkStart w:id="0" w:name="_GoBack"/>
      <w:bookmarkEnd w:id="0"/>
      <w:r w:rsidRPr="00A71465">
        <w:rPr>
          <w:rFonts w:ascii="Times New Roman" w:hAnsi="Times New Roman" w:cs="Times New Roman"/>
          <w:noProof/>
          <w:sz w:val="36"/>
          <w:szCs w:val="36"/>
          <w:lang w:eastAsia="pl-PL"/>
        </w:rPr>
        <w:t xml:space="preserve"> </w:t>
      </w:r>
      <w:r w:rsidR="003F6244">
        <w:rPr>
          <w:rFonts w:ascii="Times New Roman" w:hAnsi="Times New Roman" w:cs="Times New Roman"/>
          <w:noProof/>
          <w:sz w:val="36"/>
          <w:szCs w:val="36"/>
          <w:lang w:eastAsia="pl-PL"/>
        </w:rPr>
        <w:t>n</w:t>
      </w:r>
      <w:r w:rsidRPr="00A71465">
        <w:rPr>
          <w:rFonts w:ascii="Times New Roman" w:hAnsi="Times New Roman" w:cs="Times New Roman"/>
          <w:noProof/>
          <w:sz w:val="36"/>
          <w:szCs w:val="36"/>
          <w:lang w:eastAsia="pl-PL"/>
        </w:rPr>
        <w:t xml:space="preserve">asze </w:t>
      </w:r>
      <w:r w:rsidR="003F6244">
        <w:rPr>
          <w:rFonts w:ascii="Times New Roman" w:hAnsi="Times New Roman" w:cs="Times New Roman"/>
          <w:noProof/>
          <w:sz w:val="36"/>
          <w:szCs w:val="36"/>
          <w:lang w:eastAsia="pl-PL"/>
        </w:rPr>
        <w:t>z</w:t>
      </w:r>
      <w:r w:rsidRPr="00A71465">
        <w:rPr>
          <w:rFonts w:ascii="Times New Roman" w:hAnsi="Times New Roman" w:cs="Times New Roman"/>
          <w:noProof/>
          <w:sz w:val="36"/>
          <w:szCs w:val="36"/>
          <w:lang w:eastAsia="pl-PL"/>
        </w:rPr>
        <w:t>drowie</w:t>
      </w:r>
    </w:p>
    <w:p w:rsidR="00A71465" w:rsidRDefault="00F25546" w:rsidP="00A71465">
      <w:pPr>
        <w:rPr>
          <w:rFonts w:ascii="Times New Roman" w:hAnsi="Times New Roman" w:cs="Times New Roman"/>
          <w:sz w:val="24"/>
          <w:szCs w:val="24"/>
        </w:rPr>
      </w:pPr>
      <w:r>
        <w:rPr>
          <w:noProof/>
          <w:lang w:eastAsia="pl-PL"/>
        </w:rPr>
        <w:drawing>
          <wp:inline distT="0" distB="0" distL="0" distR="0" wp14:anchorId="4E7250E1" wp14:editId="5E9EFD1D">
            <wp:extent cx="5700287" cy="2187805"/>
            <wp:effectExtent l="0" t="0" r="0" b="3175"/>
            <wp:docPr id="1" name="Obraz 1" descr="Światowy Dzień Zdrowia 7 kwiecień 2022 Nasza planeta, nasze zdr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Światowy Dzień Zdrowia 7 kwiecień 2022 Nasza planeta, nasze zdrowi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4120" cy="2200790"/>
                    </a:xfrm>
                    <a:prstGeom prst="rect">
                      <a:avLst/>
                    </a:prstGeom>
                    <a:noFill/>
                    <a:ln>
                      <a:noFill/>
                    </a:ln>
                  </pic:spPr>
                </pic:pic>
              </a:graphicData>
            </a:graphic>
          </wp:inline>
        </w:drawing>
      </w:r>
      <w:r w:rsidR="00E26BA0">
        <w:rPr>
          <w:rFonts w:ascii="Times New Roman" w:hAnsi="Times New Roman" w:cs="Times New Roman"/>
          <w:sz w:val="24"/>
          <w:szCs w:val="24"/>
        </w:rPr>
        <w:t xml:space="preserve"> </w:t>
      </w:r>
    </w:p>
    <w:p w:rsidR="00DA416E" w:rsidRPr="00A71465" w:rsidRDefault="00A71465" w:rsidP="00574313">
      <w:pPr>
        <w:jc w:val="both"/>
      </w:pPr>
      <w:r w:rsidRPr="006B2729">
        <w:rPr>
          <w:rFonts w:ascii="Times New Roman" w:hAnsi="Times New Roman" w:cs="Times New Roman"/>
          <w:b/>
          <w:bCs/>
          <w:sz w:val="24"/>
          <w:szCs w:val="24"/>
        </w:rPr>
        <w:t>Światowy Dzień Zdrowia</w:t>
      </w:r>
      <w:r>
        <w:rPr>
          <w:rFonts w:ascii="Times New Roman" w:hAnsi="Times New Roman" w:cs="Times New Roman"/>
          <w:sz w:val="24"/>
          <w:szCs w:val="24"/>
        </w:rPr>
        <w:t xml:space="preserve"> jest </w:t>
      </w:r>
      <w:hyperlink r:id="rId5" w:tooltip="Święto" w:history="1">
        <w:r w:rsidRPr="006B2729">
          <w:rPr>
            <w:rStyle w:val="Hipercze"/>
            <w:rFonts w:ascii="Times New Roman" w:hAnsi="Times New Roman" w:cs="Times New Roman"/>
            <w:color w:val="auto"/>
            <w:sz w:val="24"/>
            <w:szCs w:val="24"/>
            <w:u w:val="none"/>
          </w:rPr>
          <w:t>święt</w:t>
        </w:r>
        <w:r>
          <w:rPr>
            <w:rStyle w:val="Hipercze"/>
            <w:rFonts w:ascii="Times New Roman" w:hAnsi="Times New Roman" w:cs="Times New Roman"/>
            <w:color w:val="auto"/>
            <w:sz w:val="24"/>
            <w:szCs w:val="24"/>
            <w:u w:val="none"/>
          </w:rPr>
          <w:t xml:space="preserve">em </w:t>
        </w:r>
      </w:hyperlink>
      <w:r w:rsidRPr="006B2729">
        <w:rPr>
          <w:rFonts w:ascii="Times New Roman" w:hAnsi="Times New Roman" w:cs="Times New Roman"/>
          <w:sz w:val="24"/>
          <w:szCs w:val="24"/>
        </w:rPr>
        <w:t>ustanowion</w:t>
      </w:r>
      <w:r>
        <w:rPr>
          <w:rFonts w:ascii="Times New Roman" w:hAnsi="Times New Roman" w:cs="Times New Roman"/>
          <w:sz w:val="24"/>
          <w:szCs w:val="24"/>
        </w:rPr>
        <w:t xml:space="preserve">ym </w:t>
      </w:r>
      <w:r w:rsidRPr="006B2729">
        <w:rPr>
          <w:rFonts w:ascii="Times New Roman" w:hAnsi="Times New Roman" w:cs="Times New Roman"/>
          <w:sz w:val="24"/>
          <w:szCs w:val="24"/>
        </w:rPr>
        <w:t xml:space="preserve">przez Pierwsze Zgromadzenie Ogólne </w:t>
      </w:r>
      <w:hyperlink r:id="rId6" w:tooltip="Światowa Organizacja Zdrowia" w:history="1">
        <w:r w:rsidRPr="006B2729">
          <w:rPr>
            <w:rStyle w:val="Hipercze"/>
            <w:rFonts w:ascii="Times New Roman" w:hAnsi="Times New Roman" w:cs="Times New Roman"/>
            <w:color w:val="auto"/>
            <w:sz w:val="24"/>
            <w:szCs w:val="24"/>
            <w:u w:val="none"/>
          </w:rPr>
          <w:t>Światowej Organizacji Zdrowia</w:t>
        </w:r>
      </w:hyperlink>
      <w:r w:rsidRPr="006B2729">
        <w:rPr>
          <w:rFonts w:ascii="Times New Roman" w:hAnsi="Times New Roman" w:cs="Times New Roman"/>
          <w:sz w:val="24"/>
          <w:szCs w:val="24"/>
        </w:rPr>
        <w:t xml:space="preserve"> (WHO) w </w:t>
      </w:r>
      <w:hyperlink r:id="rId7" w:tooltip="1948" w:history="1">
        <w:r w:rsidRPr="006B2729">
          <w:rPr>
            <w:rStyle w:val="Hipercze"/>
            <w:rFonts w:ascii="Times New Roman" w:hAnsi="Times New Roman" w:cs="Times New Roman"/>
            <w:color w:val="auto"/>
            <w:sz w:val="24"/>
            <w:szCs w:val="24"/>
            <w:u w:val="none"/>
          </w:rPr>
          <w:t>1948</w:t>
        </w:r>
      </w:hyperlink>
      <w:r w:rsidRPr="006B2729">
        <w:rPr>
          <w:rFonts w:ascii="Times New Roman" w:hAnsi="Times New Roman" w:cs="Times New Roman"/>
          <w:sz w:val="24"/>
          <w:szCs w:val="24"/>
        </w:rPr>
        <w:t xml:space="preserve"> roku. Obchodzone jest corocznie od </w:t>
      </w:r>
      <w:hyperlink r:id="rId8" w:tooltip="1950" w:history="1">
        <w:r w:rsidRPr="006B2729">
          <w:rPr>
            <w:rStyle w:val="Hipercze"/>
            <w:rFonts w:ascii="Times New Roman" w:hAnsi="Times New Roman" w:cs="Times New Roman"/>
            <w:color w:val="auto"/>
            <w:sz w:val="24"/>
            <w:szCs w:val="24"/>
            <w:u w:val="none"/>
          </w:rPr>
          <w:t>1950</w:t>
        </w:r>
      </w:hyperlink>
      <w:r w:rsidRPr="006B2729">
        <w:rPr>
          <w:rFonts w:ascii="Times New Roman" w:hAnsi="Times New Roman" w:cs="Times New Roman"/>
          <w:sz w:val="24"/>
          <w:szCs w:val="24"/>
        </w:rPr>
        <w:t xml:space="preserve"> </w:t>
      </w:r>
      <w:r w:rsidR="00574313">
        <w:rPr>
          <w:rFonts w:ascii="Times New Roman" w:hAnsi="Times New Roman" w:cs="Times New Roman"/>
          <w:sz w:val="24"/>
          <w:szCs w:val="24"/>
        </w:rPr>
        <w:t xml:space="preserve">                    </w:t>
      </w:r>
      <w:r w:rsidRPr="006B2729">
        <w:rPr>
          <w:rFonts w:ascii="Times New Roman" w:hAnsi="Times New Roman" w:cs="Times New Roman"/>
          <w:sz w:val="24"/>
          <w:szCs w:val="24"/>
        </w:rPr>
        <w:t xml:space="preserve">w dniu </w:t>
      </w:r>
      <w:hyperlink r:id="rId9" w:tooltip="7 kwietnia" w:history="1">
        <w:r w:rsidRPr="006B2729">
          <w:rPr>
            <w:rStyle w:val="Hipercze"/>
            <w:rFonts w:ascii="Times New Roman" w:hAnsi="Times New Roman" w:cs="Times New Roman"/>
            <w:color w:val="auto"/>
            <w:sz w:val="24"/>
            <w:szCs w:val="24"/>
            <w:u w:val="none"/>
          </w:rPr>
          <w:t>7 kwietnia</w:t>
        </w:r>
      </w:hyperlink>
      <w:r w:rsidRPr="006B2729">
        <w:rPr>
          <w:rFonts w:ascii="Times New Roman" w:hAnsi="Times New Roman" w:cs="Times New Roman"/>
          <w:sz w:val="24"/>
          <w:szCs w:val="24"/>
        </w:rPr>
        <w:t>, w rocznicę powstania WHO. Jego celem jest zwrócenie szczególnej uwagi na najbardziej palące i zaniedbane problemy zdrowotne społeczeństw na świecie.</w:t>
      </w:r>
      <w:r w:rsidR="00F25546" w:rsidRPr="00E26BA0">
        <w:rPr>
          <w:rFonts w:ascii="Times New Roman" w:hAnsi="Times New Roman" w:cs="Times New Roman"/>
          <w:sz w:val="24"/>
          <w:szCs w:val="24"/>
        </w:rPr>
        <w:t xml:space="preserve"> </w:t>
      </w:r>
      <w:r w:rsidR="0042146D">
        <w:rPr>
          <w:rFonts w:ascii="Times New Roman" w:hAnsi="Times New Roman" w:cs="Times New Roman"/>
          <w:sz w:val="24"/>
          <w:szCs w:val="24"/>
        </w:rPr>
        <w:t xml:space="preserve">W tym roku </w:t>
      </w:r>
      <w:r w:rsidR="00F25546" w:rsidRPr="00E26BA0">
        <w:rPr>
          <w:rFonts w:ascii="Times New Roman" w:hAnsi="Times New Roman" w:cs="Times New Roman"/>
          <w:sz w:val="24"/>
          <w:szCs w:val="24"/>
        </w:rPr>
        <w:t>Świ</w:t>
      </w:r>
      <w:r w:rsidR="0042146D">
        <w:rPr>
          <w:rFonts w:ascii="Times New Roman" w:hAnsi="Times New Roman" w:cs="Times New Roman"/>
          <w:sz w:val="24"/>
          <w:szCs w:val="24"/>
        </w:rPr>
        <w:t>a</w:t>
      </w:r>
      <w:r w:rsidR="00F25546" w:rsidRPr="00E26BA0">
        <w:rPr>
          <w:rFonts w:ascii="Times New Roman" w:hAnsi="Times New Roman" w:cs="Times New Roman"/>
          <w:sz w:val="24"/>
          <w:szCs w:val="24"/>
        </w:rPr>
        <w:t xml:space="preserve">towa Organizacja Zdrowia </w:t>
      </w:r>
      <w:r w:rsidR="00B40FF2" w:rsidRPr="00E26BA0">
        <w:rPr>
          <w:rFonts w:ascii="Times New Roman" w:hAnsi="Times New Roman" w:cs="Times New Roman"/>
          <w:sz w:val="24"/>
          <w:szCs w:val="24"/>
        </w:rPr>
        <w:t xml:space="preserve">pod hasłem </w:t>
      </w:r>
      <w:r w:rsidR="00B40FF2" w:rsidRPr="00E26BA0">
        <w:rPr>
          <w:rFonts w:ascii="Times New Roman" w:hAnsi="Times New Roman" w:cs="Times New Roman"/>
          <w:b/>
          <w:sz w:val="24"/>
          <w:szCs w:val="24"/>
        </w:rPr>
        <w:t>„Nasz</w:t>
      </w:r>
      <w:r w:rsidR="0042146D">
        <w:rPr>
          <w:rFonts w:ascii="Times New Roman" w:hAnsi="Times New Roman" w:cs="Times New Roman"/>
          <w:b/>
          <w:sz w:val="24"/>
          <w:szCs w:val="24"/>
        </w:rPr>
        <w:t>a</w:t>
      </w:r>
      <w:r w:rsidR="00B40FF2" w:rsidRPr="00E26BA0">
        <w:rPr>
          <w:rFonts w:ascii="Times New Roman" w:hAnsi="Times New Roman" w:cs="Times New Roman"/>
          <w:b/>
          <w:sz w:val="24"/>
          <w:szCs w:val="24"/>
        </w:rPr>
        <w:t xml:space="preserve"> planeta, nasze zdrowie</w:t>
      </w:r>
      <w:r w:rsidR="00B40FF2" w:rsidRPr="00E26BA0">
        <w:rPr>
          <w:rFonts w:ascii="Times New Roman" w:hAnsi="Times New Roman" w:cs="Times New Roman"/>
          <w:sz w:val="24"/>
          <w:szCs w:val="24"/>
        </w:rPr>
        <w:t xml:space="preserve">” </w:t>
      </w:r>
      <w:r w:rsidR="0042146D" w:rsidRPr="00DA65A5">
        <w:rPr>
          <w:rFonts w:ascii="Times New Roman" w:hAnsi="Times New Roman" w:cs="Times New Roman"/>
          <w:sz w:val="24"/>
          <w:szCs w:val="24"/>
        </w:rPr>
        <w:t xml:space="preserve">prowadzi </w:t>
      </w:r>
      <w:r w:rsidR="00574313">
        <w:rPr>
          <w:rFonts w:ascii="Times New Roman" w:hAnsi="Times New Roman" w:cs="Times New Roman"/>
          <w:sz w:val="24"/>
          <w:szCs w:val="24"/>
        </w:rPr>
        <w:t xml:space="preserve">                         </w:t>
      </w:r>
      <w:r w:rsidR="0042146D" w:rsidRPr="00DA65A5">
        <w:rPr>
          <w:rFonts w:ascii="Times New Roman" w:hAnsi="Times New Roman" w:cs="Times New Roman"/>
          <w:sz w:val="24"/>
          <w:szCs w:val="24"/>
        </w:rPr>
        <w:t xml:space="preserve">i skupia </w:t>
      </w:r>
      <w:r w:rsidR="00EE64A7" w:rsidRPr="00DA65A5">
        <w:rPr>
          <w:rFonts w:ascii="Times New Roman" w:hAnsi="Times New Roman" w:cs="Times New Roman"/>
          <w:sz w:val="24"/>
          <w:szCs w:val="24"/>
        </w:rPr>
        <w:t xml:space="preserve">uwagę </w:t>
      </w:r>
      <w:r w:rsidR="00F25546" w:rsidRPr="00DA65A5">
        <w:rPr>
          <w:rFonts w:ascii="Times New Roman" w:hAnsi="Times New Roman" w:cs="Times New Roman"/>
          <w:sz w:val="24"/>
          <w:szCs w:val="24"/>
        </w:rPr>
        <w:t xml:space="preserve">na </w:t>
      </w:r>
      <w:r w:rsidR="00DA65A5" w:rsidRPr="00D1792C">
        <w:rPr>
          <w:rFonts w:ascii="Times New Roman" w:eastAsia="Times New Roman" w:hAnsi="Times New Roman" w:cs="Times New Roman"/>
          <w:sz w:val="24"/>
          <w:szCs w:val="24"/>
          <w:lang w:eastAsia="pl-PL"/>
        </w:rPr>
        <w:t xml:space="preserve">pilnych działaniach niezbędnych do </w:t>
      </w:r>
      <w:r>
        <w:rPr>
          <w:rFonts w:ascii="Times New Roman" w:eastAsia="Times New Roman" w:hAnsi="Times New Roman" w:cs="Times New Roman"/>
          <w:sz w:val="24"/>
          <w:szCs w:val="24"/>
          <w:lang w:eastAsia="pl-PL"/>
        </w:rPr>
        <w:t xml:space="preserve">ochrony klimatycznej naszej planety </w:t>
      </w:r>
      <w:r w:rsidR="00574313">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 xml:space="preserve">i utrzymania </w:t>
      </w:r>
      <w:r w:rsidR="00DA65A5">
        <w:rPr>
          <w:rFonts w:ascii="Times New Roman" w:eastAsia="Times New Roman" w:hAnsi="Times New Roman" w:cs="Times New Roman"/>
          <w:sz w:val="24"/>
          <w:szCs w:val="24"/>
          <w:lang w:eastAsia="pl-PL"/>
        </w:rPr>
        <w:t>ludzi w zdrowiu.</w:t>
      </w:r>
      <w:r w:rsidR="00DA65A5" w:rsidRPr="00E26BA0">
        <w:rPr>
          <w:rFonts w:ascii="Times New Roman" w:hAnsi="Times New Roman" w:cs="Times New Roman"/>
          <w:sz w:val="24"/>
          <w:szCs w:val="24"/>
        </w:rPr>
        <w:t xml:space="preserve"> </w:t>
      </w:r>
      <w:r w:rsidR="00DA416E" w:rsidRPr="00E26BA0">
        <w:rPr>
          <w:rFonts w:ascii="Times New Roman" w:hAnsi="Times New Roman" w:cs="Times New Roman"/>
          <w:sz w:val="24"/>
          <w:szCs w:val="24"/>
        </w:rPr>
        <w:t>WHO szacuje, że każdego roku ponad 13 milionów zgonów na całym świecie jest spowodowanych przyczynami środowiskowymi, których można uniknąć. Obejmuje to kryzys klimatyczny, który jest największym pojedynczym zagrożeniem dla zdrowia ludzkości. Kryzys klimatyczny to także kryzys zdrowotny. </w:t>
      </w:r>
      <w:r w:rsidR="00E42071">
        <w:rPr>
          <w:rFonts w:ascii="Times New Roman" w:hAnsi="Times New Roman" w:cs="Times New Roman"/>
          <w:sz w:val="24"/>
          <w:szCs w:val="24"/>
        </w:rPr>
        <w:t>Zanieczyszczone powietrze co minutę zabija 13 osób z powodu raka płuc, chorób serca i udarów.</w:t>
      </w:r>
      <w:r w:rsidR="00E42071" w:rsidRPr="00E26BA0">
        <w:rPr>
          <w:rFonts w:ascii="Times New Roman" w:hAnsi="Times New Roman" w:cs="Times New Roman"/>
          <w:sz w:val="24"/>
          <w:szCs w:val="24"/>
        </w:rPr>
        <w:t xml:space="preserve"> </w:t>
      </w:r>
      <w:r w:rsidR="00DA416E" w:rsidRPr="00E26BA0">
        <w:rPr>
          <w:rFonts w:ascii="Times New Roman" w:hAnsi="Times New Roman" w:cs="Times New Roman"/>
          <w:sz w:val="24"/>
          <w:szCs w:val="24"/>
        </w:rPr>
        <w:t>Ponad 90%</w:t>
      </w:r>
      <w:r w:rsidR="00E26BA0">
        <w:rPr>
          <w:rFonts w:ascii="Times New Roman" w:hAnsi="Times New Roman" w:cs="Times New Roman"/>
          <w:sz w:val="24"/>
          <w:szCs w:val="24"/>
        </w:rPr>
        <w:t xml:space="preserve"> </w:t>
      </w:r>
      <w:r w:rsidR="00E42071">
        <w:rPr>
          <w:rFonts w:ascii="Times New Roman" w:hAnsi="Times New Roman" w:cs="Times New Roman"/>
          <w:sz w:val="24"/>
          <w:szCs w:val="24"/>
        </w:rPr>
        <w:t xml:space="preserve"> ludzi </w:t>
      </w:r>
      <w:r w:rsidR="00E26BA0">
        <w:rPr>
          <w:rFonts w:ascii="Times New Roman" w:hAnsi="Times New Roman" w:cs="Times New Roman"/>
          <w:sz w:val="24"/>
          <w:szCs w:val="24"/>
        </w:rPr>
        <w:t>(to 9 na 10 osób)</w:t>
      </w:r>
      <w:r w:rsidR="00DA416E" w:rsidRPr="00E26BA0">
        <w:rPr>
          <w:rFonts w:ascii="Times New Roman" w:hAnsi="Times New Roman" w:cs="Times New Roman"/>
          <w:sz w:val="24"/>
          <w:szCs w:val="24"/>
        </w:rPr>
        <w:t xml:space="preserve"> oddycha niezdrowym powietrzem wynikającym ze spalania paliw kopalnych.</w:t>
      </w:r>
      <w:r w:rsidR="00E42071" w:rsidRPr="00E42071">
        <w:rPr>
          <w:rFonts w:ascii="Times New Roman" w:hAnsi="Times New Roman" w:cs="Times New Roman"/>
          <w:sz w:val="24"/>
          <w:szCs w:val="24"/>
        </w:rPr>
        <w:t xml:space="preserve"> </w:t>
      </w:r>
      <w:r w:rsidR="00490B2B">
        <w:rPr>
          <w:rFonts w:ascii="Times New Roman" w:hAnsi="Times New Roman" w:cs="Times New Roman"/>
          <w:sz w:val="24"/>
          <w:szCs w:val="24"/>
        </w:rPr>
        <w:t xml:space="preserve">Efekt cieplarniany powoduje, że </w:t>
      </w:r>
      <w:r w:rsidR="00DA416E" w:rsidRPr="00E26BA0">
        <w:rPr>
          <w:rFonts w:ascii="Times New Roman" w:hAnsi="Times New Roman" w:cs="Times New Roman"/>
          <w:sz w:val="24"/>
          <w:szCs w:val="24"/>
        </w:rPr>
        <w:t xml:space="preserve"> komary rozprzestrzeniają choroby dalej i szybciej niż kiedykolwiek wcześniej. Ekstremalne zjawiska pogodowe, degradacja gruntów i niedobór wody</w:t>
      </w:r>
      <w:r w:rsidR="00490B2B">
        <w:rPr>
          <w:rFonts w:ascii="Times New Roman" w:hAnsi="Times New Roman" w:cs="Times New Roman"/>
          <w:sz w:val="24"/>
          <w:szCs w:val="24"/>
        </w:rPr>
        <w:t xml:space="preserve"> (2 miliardom l</w:t>
      </w:r>
      <w:r w:rsidR="00235081">
        <w:rPr>
          <w:rFonts w:ascii="Times New Roman" w:hAnsi="Times New Roman" w:cs="Times New Roman"/>
          <w:sz w:val="24"/>
          <w:szCs w:val="24"/>
        </w:rPr>
        <w:t>u</w:t>
      </w:r>
      <w:r w:rsidR="00490B2B">
        <w:rPr>
          <w:rFonts w:ascii="Times New Roman" w:hAnsi="Times New Roman" w:cs="Times New Roman"/>
          <w:sz w:val="24"/>
          <w:szCs w:val="24"/>
        </w:rPr>
        <w:t>dzi na</w:t>
      </w:r>
      <w:r w:rsidR="00235081">
        <w:rPr>
          <w:rFonts w:ascii="Times New Roman" w:hAnsi="Times New Roman" w:cs="Times New Roman"/>
          <w:sz w:val="24"/>
          <w:szCs w:val="24"/>
        </w:rPr>
        <w:t xml:space="preserve"> całym </w:t>
      </w:r>
      <w:r w:rsidR="00370C60">
        <w:rPr>
          <w:rFonts w:ascii="Times New Roman" w:hAnsi="Times New Roman" w:cs="Times New Roman"/>
          <w:sz w:val="24"/>
          <w:szCs w:val="24"/>
        </w:rPr>
        <w:t xml:space="preserve">świecie </w:t>
      </w:r>
      <w:r w:rsidR="00235081">
        <w:rPr>
          <w:rFonts w:ascii="Times New Roman" w:hAnsi="Times New Roman" w:cs="Times New Roman"/>
          <w:sz w:val="24"/>
          <w:szCs w:val="24"/>
        </w:rPr>
        <w:t>brakuje bezpiecznej wody pitnej)</w:t>
      </w:r>
      <w:r w:rsidR="00DA416E" w:rsidRPr="00E26BA0">
        <w:rPr>
          <w:rFonts w:ascii="Times New Roman" w:hAnsi="Times New Roman" w:cs="Times New Roman"/>
          <w:sz w:val="24"/>
          <w:szCs w:val="24"/>
        </w:rPr>
        <w:t xml:space="preserve"> powodują przemieszczanie się ludzi i wpływają na ich </w:t>
      </w:r>
      <w:r w:rsidR="0042146D">
        <w:rPr>
          <w:rFonts w:ascii="Times New Roman" w:hAnsi="Times New Roman" w:cs="Times New Roman"/>
          <w:sz w:val="24"/>
          <w:szCs w:val="24"/>
        </w:rPr>
        <w:t xml:space="preserve">warunki życia i </w:t>
      </w:r>
      <w:r w:rsidR="00DA416E" w:rsidRPr="00E26BA0">
        <w:rPr>
          <w:rFonts w:ascii="Times New Roman" w:hAnsi="Times New Roman" w:cs="Times New Roman"/>
          <w:sz w:val="24"/>
          <w:szCs w:val="24"/>
        </w:rPr>
        <w:t>zdrowie. Zanieczyszczenia i tworzywa sztuczne znajdują się na dnie naszych najgłębszych oceanów, najwyższych gór, i traf</w:t>
      </w:r>
      <w:r w:rsidR="0042146D">
        <w:rPr>
          <w:rFonts w:ascii="Times New Roman" w:hAnsi="Times New Roman" w:cs="Times New Roman"/>
          <w:sz w:val="24"/>
          <w:szCs w:val="24"/>
        </w:rPr>
        <w:t xml:space="preserve">iają </w:t>
      </w:r>
      <w:r w:rsidR="00DA416E" w:rsidRPr="00E26BA0">
        <w:rPr>
          <w:rFonts w:ascii="Times New Roman" w:hAnsi="Times New Roman" w:cs="Times New Roman"/>
          <w:sz w:val="24"/>
          <w:szCs w:val="24"/>
        </w:rPr>
        <w:t>do ​​naszego łańcucha pokarmowego. Systemy produkujące wysoko przetworzoną, niezdrową żywność i napoje napędzają falę otyłości, zwiększając liczbę nowotworów i chorób serca, jednocześnie generując jedną trzecią globalnej emisji gazów cieplarnianych.</w:t>
      </w:r>
    </w:p>
    <w:p w:rsidR="008839FE" w:rsidRDefault="00E60691" w:rsidP="00574313">
      <w:pPr>
        <w:spacing w:after="0" w:line="240" w:lineRule="auto"/>
        <w:jc w:val="both"/>
        <w:rPr>
          <w:rFonts w:ascii="Times New Roman" w:hAnsi="Times New Roman" w:cs="Times New Roman"/>
          <w:sz w:val="24"/>
          <w:szCs w:val="24"/>
        </w:rPr>
      </w:pPr>
      <w:r w:rsidRPr="008839FE">
        <w:rPr>
          <w:rFonts w:ascii="Times New Roman" w:hAnsi="Times New Roman" w:cs="Times New Roman"/>
          <w:sz w:val="24"/>
          <w:szCs w:val="24"/>
        </w:rPr>
        <w:t>Działania ekologiczne pojedynczych osób to kropla w morzu potrzeb, ale nie ma wątpliwości</w:t>
      </w:r>
      <w:r w:rsidR="008839FE" w:rsidRPr="008839FE">
        <w:rPr>
          <w:rFonts w:ascii="Times New Roman" w:hAnsi="Times New Roman" w:cs="Times New Roman"/>
          <w:sz w:val="24"/>
          <w:szCs w:val="24"/>
        </w:rPr>
        <w:t>, że warto je podejmować i przekazywać dobre wzorce młodemu pokoleniu.</w:t>
      </w:r>
      <w:r w:rsidR="008839FE">
        <w:rPr>
          <w:rFonts w:ascii="Times New Roman" w:hAnsi="Times New Roman" w:cs="Times New Roman"/>
          <w:sz w:val="24"/>
          <w:szCs w:val="24"/>
        </w:rPr>
        <w:t xml:space="preserve"> </w:t>
      </w:r>
      <w:r w:rsidR="00AB0C9E">
        <w:rPr>
          <w:rFonts w:ascii="Times New Roman" w:hAnsi="Times New Roman" w:cs="Times New Roman"/>
          <w:sz w:val="24"/>
          <w:szCs w:val="24"/>
        </w:rPr>
        <w:t xml:space="preserve">Świadome, odpowiedzialne indywidualne działania ekologiczne jakie każdy może podejmować na co dzień to: </w:t>
      </w:r>
    </w:p>
    <w:p w:rsidR="0056701E" w:rsidRDefault="008839FE" w:rsidP="00574313">
      <w:pPr>
        <w:spacing w:after="0" w:line="240" w:lineRule="auto"/>
        <w:jc w:val="both"/>
        <w:rPr>
          <w:rFonts w:ascii="Times New Roman" w:eastAsia="Times New Roman" w:hAnsi="Times New Roman" w:cs="Times New Roman"/>
          <w:bCs/>
          <w:sz w:val="24"/>
          <w:szCs w:val="24"/>
          <w:lang w:eastAsia="pl-PL"/>
        </w:rPr>
      </w:pPr>
      <w:r>
        <w:rPr>
          <w:rFonts w:ascii="Times New Roman" w:hAnsi="Times New Roman" w:cs="Times New Roman"/>
          <w:sz w:val="24"/>
          <w:szCs w:val="24"/>
        </w:rPr>
        <w:t>-</w:t>
      </w:r>
      <w:r w:rsidR="0056701E">
        <w:rPr>
          <w:rFonts w:ascii="Times New Roman" w:hAnsi="Times New Roman" w:cs="Times New Roman"/>
          <w:sz w:val="24"/>
          <w:szCs w:val="24"/>
        </w:rPr>
        <w:t xml:space="preserve"> </w:t>
      </w:r>
      <w:r w:rsidR="00056A25" w:rsidRPr="00056A25">
        <w:rPr>
          <w:rFonts w:ascii="Times New Roman" w:eastAsia="Times New Roman" w:hAnsi="Times New Roman" w:cs="Times New Roman"/>
          <w:b/>
          <w:bCs/>
          <w:sz w:val="24"/>
          <w:szCs w:val="24"/>
          <w:lang w:eastAsia="pl-PL"/>
        </w:rPr>
        <w:t>Segregacja odpadów</w:t>
      </w:r>
      <w:r w:rsidR="0056701E">
        <w:rPr>
          <w:rFonts w:ascii="Times New Roman" w:eastAsia="Times New Roman" w:hAnsi="Times New Roman" w:cs="Times New Roman"/>
          <w:bCs/>
          <w:sz w:val="24"/>
          <w:szCs w:val="24"/>
          <w:lang w:eastAsia="pl-PL"/>
        </w:rPr>
        <w:t xml:space="preserve"> w osobne worki na</w:t>
      </w:r>
      <w:r w:rsidR="0056701E" w:rsidRPr="00056A25">
        <w:rPr>
          <w:rFonts w:ascii="Times New Roman" w:eastAsia="Times New Roman" w:hAnsi="Times New Roman" w:cs="Times New Roman"/>
          <w:sz w:val="24"/>
          <w:szCs w:val="24"/>
          <w:lang w:eastAsia="pl-PL"/>
        </w:rPr>
        <w:t xml:space="preserve"> papier, metal, szkło, odpady biodegradowalne</w:t>
      </w:r>
      <w:r w:rsidR="0056701E">
        <w:rPr>
          <w:rFonts w:ascii="Times New Roman" w:eastAsia="Times New Roman" w:hAnsi="Times New Roman" w:cs="Times New Roman"/>
          <w:bCs/>
          <w:sz w:val="24"/>
          <w:szCs w:val="24"/>
          <w:lang w:eastAsia="pl-PL"/>
        </w:rPr>
        <w:t xml:space="preserve"> </w:t>
      </w:r>
      <w:r w:rsidR="00335EF4">
        <w:rPr>
          <w:rFonts w:ascii="Times New Roman" w:eastAsia="Times New Roman" w:hAnsi="Times New Roman" w:cs="Times New Roman"/>
          <w:bCs/>
          <w:sz w:val="24"/>
          <w:szCs w:val="24"/>
          <w:lang w:eastAsia="pl-PL"/>
        </w:rPr>
        <w:t xml:space="preserve">                    </w:t>
      </w:r>
      <w:r w:rsidR="0056701E">
        <w:rPr>
          <w:rFonts w:ascii="Times New Roman" w:eastAsia="Times New Roman" w:hAnsi="Times New Roman" w:cs="Times New Roman"/>
          <w:bCs/>
          <w:sz w:val="24"/>
          <w:szCs w:val="24"/>
          <w:lang w:eastAsia="pl-PL"/>
        </w:rPr>
        <w:t>w wielu miejscach stała się standardem. W ten sposób odpad</w:t>
      </w:r>
      <w:r w:rsidR="0042146D">
        <w:rPr>
          <w:rFonts w:ascii="Times New Roman" w:eastAsia="Times New Roman" w:hAnsi="Times New Roman" w:cs="Times New Roman"/>
          <w:bCs/>
          <w:sz w:val="24"/>
          <w:szCs w:val="24"/>
          <w:lang w:eastAsia="pl-PL"/>
        </w:rPr>
        <w:t>y</w:t>
      </w:r>
      <w:r w:rsidR="0056701E">
        <w:rPr>
          <w:rFonts w:ascii="Times New Roman" w:eastAsia="Times New Roman" w:hAnsi="Times New Roman" w:cs="Times New Roman"/>
          <w:bCs/>
          <w:sz w:val="24"/>
          <w:szCs w:val="24"/>
          <w:lang w:eastAsia="pl-PL"/>
        </w:rPr>
        <w:t xml:space="preserve"> można poddać recyklingowi.</w:t>
      </w:r>
    </w:p>
    <w:p w:rsidR="00335EF4" w:rsidRDefault="0056701E" w:rsidP="00574313">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b/>
          <w:bCs/>
          <w:sz w:val="36"/>
          <w:szCs w:val="36"/>
          <w:lang w:eastAsia="pl-PL"/>
        </w:rPr>
        <w:t xml:space="preserve">- </w:t>
      </w:r>
      <w:r w:rsidR="00056A25" w:rsidRPr="00056A25">
        <w:rPr>
          <w:rFonts w:ascii="Times New Roman" w:eastAsia="Times New Roman" w:hAnsi="Times New Roman" w:cs="Times New Roman"/>
          <w:b/>
          <w:bCs/>
          <w:sz w:val="24"/>
          <w:szCs w:val="24"/>
          <w:lang w:eastAsia="pl-PL"/>
        </w:rPr>
        <w:t>Opakowania wielorazowe</w:t>
      </w:r>
      <w:r>
        <w:rPr>
          <w:rFonts w:ascii="Times New Roman" w:eastAsia="Times New Roman" w:hAnsi="Times New Roman" w:cs="Times New Roman"/>
          <w:bCs/>
          <w:sz w:val="24"/>
          <w:szCs w:val="24"/>
          <w:lang w:eastAsia="pl-PL"/>
        </w:rPr>
        <w:t xml:space="preserve">. </w:t>
      </w:r>
      <w:r w:rsidR="00056A25" w:rsidRPr="00056A25">
        <w:rPr>
          <w:rFonts w:ascii="Times New Roman" w:eastAsia="Times New Roman" w:hAnsi="Times New Roman" w:cs="Times New Roman"/>
          <w:sz w:val="24"/>
          <w:szCs w:val="24"/>
          <w:lang w:eastAsia="pl-PL"/>
        </w:rPr>
        <w:t xml:space="preserve">Nie trzeba kupować kolejnych zgrzewek </w:t>
      </w:r>
      <w:r>
        <w:rPr>
          <w:rFonts w:ascii="Times New Roman" w:eastAsia="Times New Roman" w:hAnsi="Times New Roman" w:cs="Times New Roman"/>
          <w:sz w:val="24"/>
          <w:szCs w:val="24"/>
          <w:lang w:eastAsia="pl-PL"/>
        </w:rPr>
        <w:t xml:space="preserve">wody </w:t>
      </w:r>
      <w:r w:rsidR="00056A25" w:rsidRPr="00056A25">
        <w:rPr>
          <w:rFonts w:ascii="Times New Roman" w:eastAsia="Times New Roman" w:hAnsi="Times New Roman" w:cs="Times New Roman"/>
          <w:sz w:val="24"/>
          <w:szCs w:val="24"/>
          <w:lang w:eastAsia="pl-PL"/>
        </w:rPr>
        <w:t>sklepowej, w plastikowych butelkach</w:t>
      </w:r>
      <w:r>
        <w:rPr>
          <w:rFonts w:ascii="Times New Roman" w:eastAsia="Times New Roman" w:hAnsi="Times New Roman" w:cs="Times New Roman"/>
          <w:sz w:val="24"/>
          <w:szCs w:val="24"/>
          <w:lang w:eastAsia="pl-PL"/>
        </w:rPr>
        <w:t>, gdyż w</w:t>
      </w:r>
      <w:r w:rsidRPr="00056A25">
        <w:rPr>
          <w:rFonts w:ascii="Times New Roman" w:eastAsia="Times New Roman" w:hAnsi="Times New Roman" w:cs="Times New Roman"/>
          <w:sz w:val="24"/>
          <w:szCs w:val="24"/>
          <w:lang w:eastAsia="pl-PL"/>
        </w:rPr>
        <w:t>oda z kranu w wielu miejscach nadaje się bezpośrednio do picia</w:t>
      </w:r>
      <w:r>
        <w:rPr>
          <w:rFonts w:ascii="Times New Roman" w:eastAsia="Times New Roman" w:hAnsi="Times New Roman" w:cs="Times New Roman"/>
          <w:sz w:val="24"/>
          <w:szCs w:val="24"/>
          <w:lang w:eastAsia="pl-PL"/>
        </w:rPr>
        <w:t xml:space="preserve"> i można stosować wielorazowe b</w:t>
      </w:r>
      <w:r w:rsidR="00056A25" w:rsidRPr="00056A25">
        <w:rPr>
          <w:rFonts w:ascii="Times New Roman" w:eastAsia="Times New Roman" w:hAnsi="Times New Roman" w:cs="Times New Roman"/>
          <w:sz w:val="24"/>
          <w:szCs w:val="24"/>
          <w:lang w:eastAsia="pl-PL"/>
        </w:rPr>
        <w:t>idony, termosy, szklane butelki</w:t>
      </w:r>
      <w:r>
        <w:rPr>
          <w:rFonts w:ascii="Times New Roman" w:eastAsia="Times New Roman" w:hAnsi="Times New Roman" w:cs="Times New Roman"/>
          <w:sz w:val="24"/>
          <w:szCs w:val="24"/>
          <w:lang w:eastAsia="pl-PL"/>
        </w:rPr>
        <w:t xml:space="preserve"> które</w:t>
      </w:r>
      <w:r w:rsidR="00056A25" w:rsidRPr="00056A25">
        <w:rPr>
          <w:rFonts w:ascii="Times New Roman" w:eastAsia="Times New Roman" w:hAnsi="Times New Roman" w:cs="Times New Roman"/>
          <w:sz w:val="24"/>
          <w:szCs w:val="24"/>
          <w:lang w:eastAsia="pl-PL"/>
        </w:rPr>
        <w:t xml:space="preserve"> świetnie nadają się do zabrania ze sobą do</w:t>
      </w:r>
      <w:r w:rsidR="00335EF4">
        <w:rPr>
          <w:rFonts w:ascii="Times New Roman" w:eastAsia="Times New Roman" w:hAnsi="Times New Roman" w:cs="Times New Roman"/>
          <w:sz w:val="24"/>
          <w:szCs w:val="24"/>
          <w:lang w:eastAsia="pl-PL"/>
        </w:rPr>
        <w:t xml:space="preserve"> pracy,</w:t>
      </w:r>
      <w:r w:rsidR="00056A25" w:rsidRPr="00056A25">
        <w:rPr>
          <w:rFonts w:ascii="Times New Roman" w:eastAsia="Times New Roman" w:hAnsi="Times New Roman" w:cs="Times New Roman"/>
          <w:sz w:val="24"/>
          <w:szCs w:val="24"/>
          <w:lang w:eastAsia="pl-PL"/>
        </w:rPr>
        <w:t xml:space="preserve"> szkoły czy na wycieczkę. Kanapki czy przekąski można zapakować do wielorazowego pojemnika zamiast za każdym razem zawijać je w folię czy wkładać do </w:t>
      </w:r>
      <w:r w:rsidR="00056A25" w:rsidRPr="00056A25">
        <w:rPr>
          <w:rFonts w:ascii="Times New Roman" w:eastAsia="Times New Roman" w:hAnsi="Times New Roman" w:cs="Times New Roman"/>
          <w:sz w:val="24"/>
          <w:szCs w:val="24"/>
          <w:lang w:eastAsia="pl-PL"/>
        </w:rPr>
        <w:lastRenderedPageBreak/>
        <w:t xml:space="preserve">jednorazowego woreczka. </w:t>
      </w:r>
      <w:r w:rsidR="00335EF4">
        <w:rPr>
          <w:rFonts w:ascii="Times New Roman" w:eastAsia="Times New Roman" w:hAnsi="Times New Roman" w:cs="Times New Roman"/>
          <w:sz w:val="24"/>
          <w:szCs w:val="24"/>
          <w:lang w:eastAsia="pl-PL"/>
        </w:rPr>
        <w:t xml:space="preserve">W trakcie zakupów </w:t>
      </w:r>
      <w:r w:rsidR="00056A25" w:rsidRPr="00056A25">
        <w:rPr>
          <w:rFonts w:ascii="Times New Roman" w:eastAsia="Times New Roman" w:hAnsi="Times New Roman" w:cs="Times New Roman"/>
          <w:sz w:val="24"/>
          <w:szCs w:val="24"/>
          <w:lang w:eastAsia="pl-PL"/>
        </w:rPr>
        <w:t>zamiast kupować foliową reklamówkę warto mieć włas</w:t>
      </w:r>
      <w:r>
        <w:rPr>
          <w:rFonts w:ascii="Times New Roman" w:eastAsia="Times New Roman" w:hAnsi="Times New Roman" w:cs="Times New Roman"/>
          <w:sz w:val="24"/>
          <w:szCs w:val="24"/>
          <w:lang w:eastAsia="pl-PL"/>
        </w:rPr>
        <w:t>ną torbę z materiału czy koszyk.</w:t>
      </w:r>
      <w:r w:rsidR="00335EF4">
        <w:rPr>
          <w:rFonts w:ascii="Times New Roman" w:eastAsia="Times New Roman" w:hAnsi="Times New Roman" w:cs="Times New Roman"/>
          <w:sz w:val="24"/>
          <w:szCs w:val="24"/>
          <w:lang w:eastAsia="pl-PL"/>
        </w:rPr>
        <w:t xml:space="preserve"> </w:t>
      </w:r>
    </w:p>
    <w:p w:rsidR="008F59D7" w:rsidRDefault="00335EF4" w:rsidP="00574313">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sidR="00056A25" w:rsidRPr="00056A25">
        <w:rPr>
          <w:rFonts w:ascii="Times New Roman" w:eastAsia="Times New Roman" w:hAnsi="Times New Roman" w:cs="Times New Roman"/>
          <w:b/>
          <w:bCs/>
          <w:sz w:val="24"/>
          <w:szCs w:val="24"/>
          <w:lang w:eastAsia="pl-PL"/>
        </w:rPr>
        <w:t xml:space="preserve"> </w:t>
      </w:r>
      <w:r w:rsidR="008F59D7">
        <w:rPr>
          <w:rFonts w:ascii="Times New Roman" w:eastAsia="Times New Roman" w:hAnsi="Times New Roman" w:cs="Times New Roman"/>
          <w:b/>
          <w:bCs/>
          <w:sz w:val="24"/>
          <w:szCs w:val="24"/>
          <w:lang w:eastAsia="pl-PL"/>
        </w:rPr>
        <w:t>Oszczędność</w:t>
      </w:r>
      <w:r w:rsidR="00056A25" w:rsidRPr="00056A25">
        <w:rPr>
          <w:rFonts w:ascii="Times New Roman" w:eastAsia="Times New Roman" w:hAnsi="Times New Roman" w:cs="Times New Roman"/>
          <w:b/>
          <w:bCs/>
          <w:sz w:val="24"/>
          <w:szCs w:val="24"/>
          <w:lang w:eastAsia="pl-PL"/>
        </w:rPr>
        <w:t xml:space="preserve"> energii</w:t>
      </w:r>
      <w:r>
        <w:rPr>
          <w:rFonts w:ascii="Times New Roman" w:eastAsia="Times New Roman" w:hAnsi="Times New Roman" w:cs="Times New Roman"/>
          <w:bCs/>
          <w:sz w:val="24"/>
          <w:szCs w:val="24"/>
          <w:lang w:eastAsia="pl-PL"/>
        </w:rPr>
        <w:t xml:space="preserve">. Warto wyrobić w sobie nawyk </w:t>
      </w:r>
      <w:r w:rsidR="00056A25" w:rsidRPr="00056A25">
        <w:rPr>
          <w:rFonts w:ascii="Times New Roman" w:eastAsia="Times New Roman" w:hAnsi="Times New Roman" w:cs="Times New Roman"/>
          <w:sz w:val="24"/>
          <w:szCs w:val="24"/>
          <w:lang w:eastAsia="pl-PL"/>
        </w:rPr>
        <w:t>wyłączania światła tam, gd</w:t>
      </w:r>
      <w:r>
        <w:rPr>
          <w:rFonts w:ascii="Times New Roman" w:eastAsia="Times New Roman" w:hAnsi="Times New Roman" w:cs="Times New Roman"/>
          <w:sz w:val="24"/>
          <w:szCs w:val="24"/>
          <w:lang w:eastAsia="pl-PL"/>
        </w:rPr>
        <w:t xml:space="preserve">zie aktualnie nikt nie przebywa lub </w:t>
      </w:r>
      <w:r w:rsidR="008F59D7">
        <w:rPr>
          <w:rFonts w:ascii="Times New Roman" w:eastAsia="Times New Roman" w:hAnsi="Times New Roman" w:cs="Times New Roman"/>
          <w:sz w:val="24"/>
          <w:szCs w:val="24"/>
          <w:lang w:eastAsia="pl-PL"/>
        </w:rPr>
        <w:t xml:space="preserve">wyłączać, a nie uśpić urządzenia </w:t>
      </w:r>
      <w:r w:rsidR="0042146D">
        <w:rPr>
          <w:rFonts w:ascii="Times New Roman" w:eastAsia="Times New Roman" w:hAnsi="Times New Roman" w:cs="Times New Roman"/>
          <w:sz w:val="24"/>
          <w:szCs w:val="24"/>
          <w:lang w:eastAsia="pl-PL"/>
        </w:rPr>
        <w:t xml:space="preserve">napędzane prądem </w:t>
      </w:r>
      <w:r w:rsidR="008F59D7">
        <w:rPr>
          <w:rFonts w:ascii="Times New Roman" w:eastAsia="Times New Roman" w:hAnsi="Times New Roman" w:cs="Times New Roman"/>
          <w:sz w:val="24"/>
          <w:szCs w:val="24"/>
          <w:lang w:eastAsia="pl-PL"/>
        </w:rPr>
        <w:t xml:space="preserve">np. komputery. Energię oszczędzają  żarówki  typu </w:t>
      </w:r>
      <w:r w:rsidR="00056A25" w:rsidRPr="00056A25">
        <w:rPr>
          <w:rFonts w:ascii="Times New Roman" w:eastAsia="Times New Roman" w:hAnsi="Times New Roman" w:cs="Times New Roman"/>
          <w:sz w:val="24"/>
          <w:szCs w:val="24"/>
          <w:lang w:eastAsia="pl-PL"/>
        </w:rPr>
        <w:t xml:space="preserve">LED i listwy zasilające z wyłącznikiem. </w:t>
      </w:r>
    </w:p>
    <w:p w:rsidR="00D05CF7" w:rsidRDefault="008F59D7" w:rsidP="00574313">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sidRPr="00056A25">
        <w:rPr>
          <w:rFonts w:ascii="Times New Roman" w:eastAsia="Times New Roman" w:hAnsi="Times New Roman" w:cs="Times New Roman"/>
          <w:b/>
          <w:bCs/>
          <w:sz w:val="24"/>
          <w:szCs w:val="24"/>
          <w:lang w:eastAsia="pl-PL"/>
        </w:rPr>
        <w:t xml:space="preserve"> Oszczędność wody</w:t>
      </w:r>
      <w:r>
        <w:rPr>
          <w:rFonts w:ascii="Times New Roman" w:eastAsia="Times New Roman" w:hAnsi="Times New Roman" w:cs="Times New Roman"/>
          <w:b/>
          <w:bCs/>
          <w:sz w:val="24"/>
          <w:szCs w:val="24"/>
          <w:lang w:eastAsia="pl-PL"/>
        </w:rPr>
        <w:t xml:space="preserve"> </w:t>
      </w:r>
      <w:r w:rsidRPr="00D05CF7">
        <w:rPr>
          <w:rFonts w:ascii="Times New Roman" w:eastAsia="Times New Roman" w:hAnsi="Times New Roman" w:cs="Times New Roman"/>
          <w:bCs/>
          <w:sz w:val="24"/>
          <w:szCs w:val="24"/>
          <w:lang w:eastAsia="pl-PL"/>
        </w:rPr>
        <w:t>można dokonać poprzez</w:t>
      </w:r>
      <w:r>
        <w:rPr>
          <w:rFonts w:ascii="Times New Roman" w:eastAsia="Times New Roman" w:hAnsi="Times New Roman" w:cs="Times New Roman"/>
          <w:b/>
          <w:bCs/>
          <w:sz w:val="24"/>
          <w:szCs w:val="24"/>
          <w:lang w:eastAsia="pl-PL"/>
        </w:rPr>
        <w:t xml:space="preserve"> </w:t>
      </w:r>
      <w:r w:rsidRPr="00D05CF7">
        <w:rPr>
          <w:rFonts w:ascii="Times New Roman" w:eastAsia="Times New Roman" w:hAnsi="Times New Roman" w:cs="Times New Roman"/>
          <w:bCs/>
          <w:sz w:val="24"/>
          <w:szCs w:val="24"/>
          <w:lang w:eastAsia="pl-PL"/>
        </w:rPr>
        <w:t>za</w:t>
      </w:r>
      <w:r w:rsidRPr="00056A25">
        <w:rPr>
          <w:rFonts w:ascii="Times New Roman" w:eastAsia="Times New Roman" w:hAnsi="Times New Roman" w:cs="Times New Roman"/>
          <w:sz w:val="24"/>
          <w:szCs w:val="24"/>
          <w:lang w:eastAsia="pl-PL"/>
        </w:rPr>
        <w:t xml:space="preserve">kręcanie kranu w czasie mycia zębów, </w:t>
      </w:r>
      <w:r w:rsidR="00D05CF7">
        <w:rPr>
          <w:rFonts w:ascii="Times New Roman" w:eastAsia="Times New Roman" w:hAnsi="Times New Roman" w:cs="Times New Roman"/>
          <w:sz w:val="24"/>
          <w:szCs w:val="24"/>
          <w:lang w:eastAsia="pl-PL"/>
        </w:rPr>
        <w:t xml:space="preserve">stosowanie </w:t>
      </w:r>
      <w:r w:rsidRPr="00056A25">
        <w:rPr>
          <w:rFonts w:ascii="Times New Roman" w:eastAsia="Times New Roman" w:hAnsi="Times New Roman" w:cs="Times New Roman"/>
          <w:sz w:val="24"/>
          <w:szCs w:val="24"/>
          <w:lang w:eastAsia="pl-PL"/>
        </w:rPr>
        <w:t>szybki</w:t>
      </w:r>
      <w:r w:rsidR="00D05CF7">
        <w:rPr>
          <w:rFonts w:ascii="Times New Roman" w:eastAsia="Times New Roman" w:hAnsi="Times New Roman" w:cs="Times New Roman"/>
          <w:sz w:val="24"/>
          <w:szCs w:val="24"/>
          <w:lang w:eastAsia="pl-PL"/>
        </w:rPr>
        <w:t xml:space="preserve">ego </w:t>
      </w:r>
      <w:r w:rsidRPr="00056A25">
        <w:rPr>
          <w:rFonts w:ascii="Times New Roman" w:eastAsia="Times New Roman" w:hAnsi="Times New Roman" w:cs="Times New Roman"/>
          <w:sz w:val="24"/>
          <w:szCs w:val="24"/>
          <w:lang w:eastAsia="pl-PL"/>
        </w:rPr>
        <w:t xml:space="preserve"> prysznic</w:t>
      </w:r>
      <w:r w:rsidR="00D05CF7">
        <w:rPr>
          <w:rFonts w:ascii="Times New Roman" w:eastAsia="Times New Roman" w:hAnsi="Times New Roman" w:cs="Times New Roman"/>
          <w:sz w:val="24"/>
          <w:szCs w:val="24"/>
          <w:lang w:eastAsia="pl-PL"/>
        </w:rPr>
        <w:t>a</w:t>
      </w:r>
      <w:r w:rsidRPr="00056A25">
        <w:rPr>
          <w:rFonts w:ascii="Times New Roman" w:eastAsia="Times New Roman" w:hAnsi="Times New Roman" w:cs="Times New Roman"/>
          <w:sz w:val="24"/>
          <w:szCs w:val="24"/>
          <w:lang w:eastAsia="pl-PL"/>
        </w:rPr>
        <w:t xml:space="preserve"> zamiast kąpieli w pełnej wannie</w:t>
      </w:r>
      <w:r w:rsidR="00D05CF7">
        <w:rPr>
          <w:rFonts w:ascii="Times New Roman" w:eastAsia="Times New Roman" w:hAnsi="Times New Roman" w:cs="Times New Roman"/>
          <w:sz w:val="24"/>
          <w:szCs w:val="24"/>
          <w:lang w:eastAsia="pl-PL"/>
        </w:rPr>
        <w:t>. Ko</w:t>
      </w:r>
      <w:r w:rsidRPr="00056A25">
        <w:rPr>
          <w:rFonts w:ascii="Times New Roman" w:eastAsia="Times New Roman" w:hAnsi="Times New Roman" w:cs="Times New Roman"/>
          <w:sz w:val="24"/>
          <w:szCs w:val="24"/>
          <w:lang w:eastAsia="pl-PL"/>
        </w:rPr>
        <w:t>rzystanie ze zmywarki</w:t>
      </w:r>
      <w:r w:rsidR="00D05CF7">
        <w:rPr>
          <w:rFonts w:ascii="Times New Roman" w:eastAsia="Times New Roman" w:hAnsi="Times New Roman" w:cs="Times New Roman"/>
          <w:sz w:val="24"/>
          <w:szCs w:val="24"/>
          <w:lang w:eastAsia="pl-PL"/>
        </w:rPr>
        <w:t xml:space="preserve"> w pełni załadowanej lub gdy je</w:t>
      </w:r>
      <w:r w:rsidRPr="00056A25">
        <w:rPr>
          <w:rFonts w:ascii="Times New Roman" w:eastAsia="Times New Roman" w:hAnsi="Times New Roman" w:cs="Times New Roman"/>
          <w:sz w:val="24"/>
          <w:szCs w:val="24"/>
          <w:lang w:eastAsia="pl-PL"/>
        </w:rPr>
        <w:t>j nie ma</w:t>
      </w:r>
      <w:r w:rsidR="00D05CF7">
        <w:rPr>
          <w:rFonts w:ascii="Times New Roman" w:eastAsia="Times New Roman" w:hAnsi="Times New Roman" w:cs="Times New Roman"/>
          <w:sz w:val="24"/>
          <w:szCs w:val="24"/>
          <w:lang w:eastAsia="pl-PL"/>
        </w:rPr>
        <w:t xml:space="preserve"> mycie naczyń w  komorze zlew</w:t>
      </w:r>
      <w:r w:rsidR="00370C60">
        <w:rPr>
          <w:rFonts w:ascii="Times New Roman" w:eastAsia="Times New Roman" w:hAnsi="Times New Roman" w:cs="Times New Roman"/>
          <w:sz w:val="24"/>
          <w:szCs w:val="24"/>
          <w:lang w:eastAsia="pl-PL"/>
        </w:rPr>
        <w:t>u</w:t>
      </w:r>
      <w:r w:rsidR="00D05CF7">
        <w:rPr>
          <w:rFonts w:ascii="Times New Roman" w:eastAsia="Times New Roman" w:hAnsi="Times New Roman" w:cs="Times New Roman"/>
          <w:sz w:val="24"/>
          <w:szCs w:val="24"/>
          <w:lang w:eastAsia="pl-PL"/>
        </w:rPr>
        <w:t xml:space="preserve"> napełnione</w:t>
      </w:r>
      <w:r w:rsidR="00370C60">
        <w:rPr>
          <w:rFonts w:ascii="Times New Roman" w:eastAsia="Times New Roman" w:hAnsi="Times New Roman" w:cs="Times New Roman"/>
          <w:sz w:val="24"/>
          <w:szCs w:val="24"/>
          <w:lang w:eastAsia="pl-PL"/>
        </w:rPr>
        <w:t>go</w:t>
      </w:r>
      <w:r w:rsidR="00D05CF7">
        <w:rPr>
          <w:rFonts w:ascii="Times New Roman" w:eastAsia="Times New Roman" w:hAnsi="Times New Roman" w:cs="Times New Roman"/>
          <w:sz w:val="24"/>
          <w:szCs w:val="24"/>
          <w:lang w:eastAsia="pl-PL"/>
        </w:rPr>
        <w:t xml:space="preserve"> wodą, a następnie </w:t>
      </w:r>
      <w:r w:rsidRPr="00056A25">
        <w:rPr>
          <w:rFonts w:ascii="Times New Roman" w:eastAsia="Times New Roman" w:hAnsi="Times New Roman" w:cs="Times New Roman"/>
          <w:sz w:val="24"/>
          <w:szCs w:val="24"/>
          <w:lang w:eastAsia="pl-PL"/>
        </w:rPr>
        <w:t>spłukać naczynia pod niewielkim strumieniem bieżącej wody.</w:t>
      </w:r>
      <w:r w:rsidRPr="008F59D7">
        <w:rPr>
          <w:rFonts w:ascii="Times New Roman" w:eastAsia="Times New Roman" w:hAnsi="Times New Roman" w:cs="Times New Roman"/>
          <w:sz w:val="24"/>
          <w:szCs w:val="24"/>
          <w:lang w:eastAsia="pl-PL"/>
        </w:rPr>
        <w:t xml:space="preserve"> </w:t>
      </w:r>
    </w:p>
    <w:p w:rsidR="00193D35" w:rsidRDefault="00D05CF7" w:rsidP="00574313">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t>
      </w:r>
      <w:r w:rsidR="00056A25" w:rsidRPr="00056A25">
        <w:rPr>
          <w:rFonts w:ascii="Times New Roman" w:eastAsia="Times New Roman" w:hAnsi="Times New Roman" w:cs="Times New Roman"/>
          <w:b/>
          <w:bCs/>
          <w:sz w:val="24"/>
          <w:szCs w:val="24"/>
          <w:lang w:eastAsia="pl-PL"/>
        </w:rPr>
        <w:t xml:space="preserve"> Niemarnowanie żywności</w:t>
      </w:r>
      <w:r>
        <w:rPr>
          <w:rFonts w:ascii="Times New Roman" w:eastAsia="Times New Roman" w:hAnsi="Times New Roman" w:cs="Times New Roman"/>
          <w:b/>
          <w:bCs/>
          <w:sz w:val="24"/>
          <w:szCs w:val="24"/>
          <w:lang w:eastAsia="pl-PL"/>
        </w:rPr>
        <w:t xml:space="preserve"> </w:t>
      </w:r>
      <w:r w:rsidRPr="00D05CF7">
        <w:rPr>
          <w:rFonts w:ascii="Times New Roman" w:eastAsia="Times New Roman" w:hAnsi="Times New Roman" w:cs="Times New Roman"/>
          <w:bCs/>
          <w:sz w:val="24"/>
          <w:szCs w:val="24"/>
          <w:lang w:eastAsia="pl-PL"/>
        </w:rPr>
        <w:t>do produkcji której zużywa się bardzo duż</w:t>
      </w:r>
      <w:r>
        <w:rPr>
          <w:rFonts w:ascii="Times New Roman" w:eastAsia="Times New Roman" w:hAnsi="Times New Roman" w:cs="Times New Roman"/>
          <w:bCs/>
          <w:sz w:val="24"/>
          <w:szCs w:val="24"/>
          <w:lang w:eastAsia="pl-PL"/>
        </w:rPr>
        <w:t xml:space="preserve">o </w:t>
      </w:r>
      <w:r w:rsidRPr="00D05CF7">
        <w:rPr>
          <w:rFonts w:ascii="Times New Roman" w:eastAsia="Times New Roman" w:hAnsi="Times New Roman" w:cs="Times New Roman"/>
          <w:bCs/>
          <w:sz w:val="24"/>
          <w:szCs w:val="24"/>
          <w:lang w:eastAsia="pl-PL"/>
        </w:rPr>
        <w:t>energii, wody i surowców.</w:t>
      </w:r>
      <w:r>
        <w:rPr>
          <w:rFonts w:ascii="Times New Roman" w:eastAsia="Times New Roman" w:hAnsi="Times New Roman" w:cs="Times New Roman"/>
          <w:bCs/>
          <w:sz w:val="24"/>
          <w:szCs w:val="24"/>
          <w:lang w:eastAsia="pl-PL"/>
        </w:rPr>
        <w:t xml:space="preserve"> Światowe organizacje donoszą, ze  obecnie w</w:t>
      </w:r>
      <w:r w:rsidR="00056A25" w:rsidRPr="00056A25">
        <w:rPr>
          <w:rFonts w:ascii="Times New Roman" w:eastAsia="Times New Roman" w:hAnsi="Times New Roman" w:cs="Times New Roman"/>
          <w:sz w:val="24"/>
          <w:szCs w:val="24"/>
          <w:lang w:eastAsia="pl-PL"/>
        </w:rPr>
        <w:t>yrzucamy bardzo dużo jedzenia: coś się zepsuje, bo zbyt długo leżało w lodówce, czegoś było zbyt dużo.</w:t>
      </w:r>
      <w:r w:rsidR="00193D35">
        <w:rPr>
          <w:rFonts w:ascii="Times New Roman" w:eastAsia="Times New Roman" w:hAnsi="Times New Roman" w:cs="Times New Roman"/>
          <w:sz w:val="24"/>
          <w:szCs w:val="24"/>
          <w:lang w:eastAsia="pl-PL"/>
        </w:rPr>
        <w:t xml:space="preserve"> Warto kontrolować daty ważności do spożycia produktów oraz planować przemyślane</w:t>
      </w:r>
      <w:r w:rsidR="0042146D">
        <w:rPr>
          <w:rFonts w:ascii="Times New Roman" w:eastAsia="Times New Roman" w:hAnsi="Times New Roman" w:cs="Times New Roman"/>
          <w:sz w:val="24"/>
          <w:szCs w:val="24"/>
          <w:lang w:eastAsia="pl-PL"/>
        </w:rPr>
        <w:t xml:space="preserve"> </w:t>
      </w:r>
      <w:proofErr w:type="spellStart"/>
      <w:r w:rsidR="0042146D">
        <w:rPr>
          <w:rFonts w:ascii="Times New Roman" w:eastAsia="Times New Roman" w:hAnsi="Times New Roman" w:cs="Times New Roman"/>
          <w:sz w:val="24"/>
          <w:szCs w:val="24"/>
          <w:lang w:eastAsia="pl-PL"/>
        </w:rPr>
        <w:t>zkupy</w:t>
      </w:r>
      <w:proofErr w:type="spellEnd"/>
      <w:r w:rsidR="00193D35">
        <w:rPr>
          <w:rFonts w:ascii="Times New Roman" w:eastAsia="Times New Roman" w:hAnsi="Times New Roman" w:cs="Times New Roman"/>
          <w:sz w:val="24"/>
          <w:szCs w:val="24"/>
          <w:lang w:eastAsia="pl-PL"/>
        </w:rPr>
        <w:t>. Nadmiar żywności można również mrozić na później</w:t>
      </w:r>
      <w:r w:rsidR="00BD55D5">
        <w:rPr>
          <w:rFonts w:ascii="Times New Roman" w:eastAsia="Times New Roman" w:hAnsi="Times New Roman" w:cs="Times New Roman"/>
          <w:sz w:val="24"/>
          <w:szCs w:val="24"/>
          <w:lang w:eastAsia="pl-PL"/>
        </w:rPr>
        <w:t>, a nie wyrzucać.</w:t>
      </w:r>
      <w:r w:rsidR="00193D35">
        <w:rPr>
          <w:rFonts w:ascii="Times New Roman" w:eastAsia="Times New Roman" w:hAnsi="Times New Roman" w:cs="Times New Roman"/>
          <w:sz w:val="24"/>
          <w:szCs w:val="24"/>
          <w:lang w:eastAsia="pl-PL"/>
        </w:rPr>
        <w:t xml:space="preserve">  </w:t>
      </w:r>
    </w:p>
    <w:p w:rsidR="00056A25" w:rsidRDefault="00193D35" w:rsidP="00574313">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t>
      </w:r>
      <w:r w:rsidR="00056A25" w:rsidRPr="00056A25">
        <w:rPr>
          <w:rFonts w:ascii="Times New Roman" w:eastAsia="Times New Roman" w:hAnsi="Times New Roman" w:cs="Times New Roman"/>
          <w:b/>
          <w:bCs/>
          <w:sz w:val="24"/>
          <w:szCs w:val="24"/>
          <w:lang w:eastAsia="pl-PL"/>
        </w:rPr>
        <w:t xml:space="preserve"> Ekologiczne środki czystości</w:t>
      </w:r>
      <w:r>
        <w:rPr>
          <w:rFonts w:ascii="Times New Roman" w:eastAsia="Times New Roman" w:hAnsi="Times New Roman" w:cs="Times New Roman"/>
          <w:b/>
          <w:bCs/>
          <w:sz w:val="24"/>
          <w:szCs w:val="24"/>
          <w:lang w:eastAsia="pl-PL"/>
        </w:rPr>
        <w:t xml:space="preserve">. </w:t>
      </w:r>
      <w:r w:rsidRPr="00BD55D5">
        <w:rPr>
          <w:rFonts w:ascii="Times New Roman" w:eastAsia="Times New Roman" w:hAnsi="Times New Roman" w:cs="Times New Roman"/>
          <w:bCs/>
          <w:sz w:val="24"/>
          <w:szCs w:val="24"/>
          <w:lang w:eastAsia="pl-PL"/>
        </w:rPr>
        <w:t>Kupowanie</w:t>
      </w:r>
      <w:r w:rsidR="00BD55D5">
        <w:rPr>
          <w:rFonts w:ascii="Times New Roman" w:eastAsia="Times New Roman" w:hAnsi="Times New Roman" w:cs="Times New Roman"/>
          <w:bCs/>
          <w:sz w:val="24"/>
          <w:szCs w:val="24"/>
          <w:lang w:eastAsia="pl-PL"/>
        </w:rPr>
        <w:t xml:space="preserve"> w sklepie</w:t>
      </w:r>
      <w:r w:rsidRPr="00BD55D5">
        <w:rPr>
          <w:rFonts w:ascii="Times New Roman" w:eastAsia="Times New Roman" w:hAnsi="Times New Roman" w:cs="Times New Roman"/>
          <w:bCs/>
          <w:sz w:val="24"/>
          <w:szCs w:val="24"/>
          <w:lang w:eastAsia="pl-PL"/>
        </w:rPr>
        <w:t xml:space="preserve"> </w:t>
      </w:r>
      <w:r w:rsidR="00056A25" w:rsidRPr="00056A25">
        <w:rPr>
          <w:rFonts w:ascii="Times New Roman" w:eastAsia="Times New Roman" w:hAnsi="Times New Roman" w:cs="Times New Roman"/>
          <w:sz w:val="24"/>
          <w:szCs w:val="24"/>
          <w:lang w:eastAsia="pl-PL"/>
        </w:rPr>
        <w:t>różnorodnej chemii</w:t>
      </w:r>
      <w:r>
        <w:rPr>
          <w:rFonts w:ascii="Times New Roman" w:eastAsia="Times New Roman" w:hAnsi="Times New Roman" w:cs="Times New Roman"/>
          <w:sz w:val="24"/>
          <w:szCs w:val="24"/>
          <w:lang w:eastAsia="pl-PL"/>
        </w:rPr>
        <w:t xml:space="preserve"> gospodarczej t</w:t>
      </w:r>
      <w:r w:rsidR="00056A25" w:rsidRPr="00056A25">
        <w:rPr>
          <w:rFonts w:ascii="Times New Roman" w:eastAsia="Times New Roman" w:hAnsi="Times New Roman" w:cs="Times New Roman"/>
          <w:sz w:val="24"/>
          <w:szCs w:val="24"/>
          <w:lang w:eastAsia="pl-PL"/>
        </w:rPr>
        <w:t xml:space="preserve">o łatwe i szybkie rozwiązanie, jednak </w:t>
      </w:r>
      <w:r>
        <w:rPr>
          <w:rFonts w:ascii="Times New Roman" w:eastAsia="Times New Roman" w:hAnsi="Times New Roman" w:cs="Times New Roman"/>
          <w:sz w:val="24"/>
          <w:szCs w:val="24"/>
          <w:lang w:eastAsia="pl-PL"/>
        </w:rPr>
        <w:t xml:space="preserve">zastępując ją octem, </w:t>
      </w:r>
      <w:r w:rsidR="00056A25" w:rsidRPr="00056A25">
        <w:rPr>
          <w:rFonts w:ascii="Times New Roman" w:eastAsia="Times New Roman" w:hAnsi="Times New Roman" w:cs="Times New Roman"/>
          <w:sz w:val="24"/>
          <w:szCs w:val="24"/>
          <w:lang w:eastAsia="pl-PL"/>
        </w:rPr>
        <w:t>sod</w:t>
      </w:r>
      <w:r>
        <w:rPr>
          <w:rFonts w:ascii="Times New Roman" w:eastAsia="Times New Roman" w:hAnsi="Times New Roman" w:cs="Times New Roman"/>
          <w:sz w:val="24"/>
          <w:szCs w:val="24"/>
          <w:lang w:eastAsia="pl-PL"/>
        </w:rPr>
        <w:t>ą</w:t>
      </w:r>
      <w:r w:rsidR="00056A25" w:rsidRPr="00056A25">
        <w:rPr>
          <w:rFonts w:ascii="Times New Roman" w:eastAsia="Times New Roman" w:hAnsi="Times New Roman" w:cs="Times New Roman"/>
          <w:sz w:val="24"/>
          <w:szCs w:val="24"/>
          <w:lang w:eastAsia="pl-PL"/>
        </w:rPr>
        <w:t xml:space="preserve"> oczyszczona i cytryna</w:t>
      </w:r>
      <w:r>
        <w:rPr>
          <w:rFonts w:ascii="Times New Roman" w:eastAsia="Times New Roman" w:hAnsi="Times New Roman" w:cs="Times New Roman"/>
          <w:sz w:val="24"/>
          <w:szCs w:val="24"/>
          <w:lang w:eastAsia="pl-PL"/>
        </w:rPr>
        <w:t>, które</w:t>
      </w:r>
      <w:r w:rsidR="00056A25" w:rsidRPr="00056A25">
        <w:rPr>
          <w:rFonts w:ascii="Times New Roman" w:eastAsia="Times New Roman" w:hAnsi="Times New Roman" w:cs="Times New Roman"/>
          <w:sz w:val="24"/>
          <w:szCs w:val="24"/>
          <w:lang w:eastAsia="pl-PL"/>
        </w:rPr>
        <w:t xml:space="preserve"> świetnie sprawdzają się w codziennych porządkach</w:t>
      </w:r>
      <w:r w:rsidR="00BD55D5">
        <w:rPr>
          <w:rFonts w:ascii="Times New Roman" w:eastAsia="Times New Roman" w:hAnsi="Times New Roman" w:cs="Times New Roman"/>
          <w:sz w:val="24"/>
          <w:szCs w:val="24"/>
          <w:lang w:eastAsia="pl-PL"/>
        </w:rPr>
        <w:t xml:space="preserve"> eliminujemy ze </w:t>
      </w:r>
      <w:r>
        <w:rPr>
          <w:rFonts w:ascii="Times New Roman" w:eastAsia="Times New Roman" w:hAnsi="Times New Roman" w:cs="Times New Roman"/>
          <w:sz w:val="24"/>
          <w:szCs w:val="24"/>
          <w:lang w:eastAsia="pl-PL"/>
        </w:rPr>
        <w:t>środowisk</w:t>
      </w:r>
      <w:r w:rsidR="00BD55D5">
        <w:rPr>
          <w:rFonts w:ascii="Times New Roman" w:eastAsia="Times New Roman" w:hAnsi="Times New Roman" w:cs="Times New Roman"/>
          <w:sz w:val="24"/>
          <w:szCs w:val="24"/>
          <w:lang w:eastAsia="pl-PL"/>
        </w:rPr>
        <w:t>a szkodliwe</w:t>
      </w:r>
      <w:r>
        <w:rPr>
          <w:rFonts w:ascii="Times New Roman" w:eastAsia="Times New Roman" w:hAnsi="Times New Roman" w:cs="Times New Roman"/>
          <w:sz w:val="24"/>
          <w:szCs w:val="24"/>
          <w:lang w:eastAsia="pl-PL"/>
        </w:rPr>
        <w:t xml:space="preserve"> substancj</w:t>
      </w:r>
      <w:r w:rsidR="00370C60">
        <w:rPr>
          <w:rFonts w:ascii="Times New Roman" w:eastAsia="Times New Roman" w:hAnsi="Times New Roman" w:cs="Times New Roman"/>
          <w:sz w:val="24"/>
          <w:szCs w:val="24"/>
          <w:lang w:eastAsia="pl-PL"/>
        </w:rPr>
        <w:t xml:space="preserve">e </w:t>
      </w:r>
      <w:r>
        <w:rPr>
          <w:rFonts w:ascii="Times New Roman" w:eastAsia="Times New Roman" w:hAnsi="Times New Roman" w:cs="Times New Roman"/>
          <w:sz w:val="24"/>
          <w:szCs w:val="24"/>
          <w:lang w:eastAsia="pl-PL"/>
        </w:rPr>
        <w:t>chemiczn</w:t>
      </w:r>
      <w:r w:rsidR="00370C60">
        <w:rPr>
          <w:rFonts w:ascii="Times New Roman" w:eastAsia="Times New Roman" w:hAnsi="Times New Roman" w:cs="Times New Roman"/>
          <w:sz w:val="24"/>
          <w:szCs w:val="24"/>
          <w:lang w:eastAsia="pl-PL"/>
        </w:rPr>
        <w:t>e</w:t>
      </w:r>
      <w:r>
        <w:rPr>
          <w:rFonts w:ascii="Times New Roman" w:eastAsia="Times New Roman" w:hAnsi="Times New Roman" w:cs="Times New Roman"/>
          <w:sz w:val="24"/>
          <w:szCs w:val="24"/>
          <w:lang w:eastAsia="pl-PL"/>
        </w:rPr>
        <w:t>.</w:t>
      </w:r>
    </w:p>
    <w:p w:rsidR="00193D35" w:rsidRPr="00056A25" w:rsidRDefault="00193D35" w:rsidP="00574313">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sidRPr="0006241F">
        <w:rPr>
          <w:rFonts w:ascii="Times New Roman" w:eastAsia="Times New Roman" w:hAnsi="Times New Roman" w:cs="Times New Roman"/>
          <w:b/>
          <w:sz w:val="24"/>
          <w:szCs w:val="24"/>
          <w:lang w:eastAsia="pl-PL"/>
        </w:rPr>
        <w:t>Ś</w:t>
      </w:r>
      <w:r w:rsidR="0006241F" w:rsidRPr="0006241F">
        <w:rPr>
          <w:rFonts w:ascii="Times New Roman" w:eastAsia="Times New Roman" w:hAnsi="Times New Roman" w:cs="Times New Roman"/>
          <w:b/>
          <w:sz w:val="24"/>
          <w:szCs w:val="24"/>
          <w:lang w:eastAsia="pl-PL"/>
        </w:rPr>
        <w:t>ro</w:t>
      </w:r>
      <w:r w:rsidRPr="0006241F">
        <w:rPr>
          <w:rFonts w:ascii="Times New Roman" w:eastAsia="Times New Roman" w:hAnsi="Times New Roman" w:cs="Times New Roman"/>
          <w:b/>
          <w:sz w:val="24"/>
          <w:szCs w:val="24"/>
          <w:lang w:eastAsia="pl-PL"/>
        </w:rPr>
        <w:t>dowisko wolne od dymu tytoniowego</w:t>
      </w:r>
      <w:r w:rsidR="0006241F">
        <w:rPr>
          <w:rFonts w:ascii="Times New Roman" w:eastAsia="Times New Roman" w:hAnsi="Times New Roman" w:cs="Times New Roman"/>
          <w:b/>
          <w:sz w:val="24"/>
          <w:szCs w:val="24"/>
          <w:lang w:eastAsia="pl-PL"/>
        </w:rPr>
        <w:t xml:space="preserve">. </w:t>
      </w:r>
      <w:r w:rsidR="0006241F" w:rsidRPr="0006241F">
        <w:rPr>
          <w:rFonts w:ascii="Times New Roman" w:eastAsia="Times New Roman" w:hAnsi="Times New Roman" w:cs="Times New Roman"/>
          <w:sz w:val="24"/>
          <w:szCs w:val="24"/>
          <w:lang w:eastAsia="pl-PL"/>
        </w:rPr>
        <w:t xml:space="preserve">Dym tytoniowy zawiera ponad 4 tysiące </w:t>
      </w:r>
      <w:r w:rsidR="0006241F">
        <w:rPr>
          <w:rFonts w:ascii="Times New Roman" w:eastAsia="Times New Roman" w:hAnsi="Times New Roman" w:cs="Times New Roman"/>
          <w:sz w:val="24"/>
          <w:szCs w:val="24"/>
          <w:lang w:eastAsia="pl-PL"/>
        </w:rPr>
        <w:t xml:space="preserve">szkodliwych </w:t>
      </w:r>
      <w:r w:rsidR="0006241F" w:rsidRPr="0006241F">
        <w:rPr>
          <w:rFonts w:ascii="Times New Roman" w:eastAsia="Times New Roman" w:hAnsi="Times New Roman" w:cs="Times New Roman"/>
          <w:sz w:val="24"/>
          <w:szCs w:val="24"/>
          <w:lang w:eastAsia="pl-PL"/>
        </w:rPr>
        <w:t xml:space="preserve">substancji chemicznych – szkodzi zdrowiu i zabija zarówno osoby palące jak i narażone na bierne palenie. </w:t>
      </w:r>
      <w:r w:rsidR="0006241F">
        <w:rPr>
          <w:rFonts w:ascii="Times New Roman" w:eastAsia="Times New Roman" w:hAnsi="Times New Roman" w:cs="Times New Roman"/>
          <w:sz w:val="24"/>
          <w:szCs w:val="24"/>
          <w:lang w:eastAsia="pl-PL"/>
        </w:rPr>
        <w:t>Ponadto co roku ścina s</w:t>
      </w:r>
      <w:r w:rsidR="00BD55D5">
        <w:rPr>
          <w:rFonts w:ascii="Times New Roman" w:eastAsia="Times New Roman" w:hAnsi="Times New Roman" w:cs="Times New Roman"/>
          <w:sz w:val="24"/>
          <w:szCs w:val="24"/>
          <w:lang w:eastAsia="pl-PL"/>
        </w:rPr>
        <w:t>ię</w:t>
      </w:r>
      <w:r w:rsidR="0006241F">
        <w:rPr>
          <w:rFonts w:ascii="Times New Roman" w:eastAsia="Times New Roman" w:hAnsi="Times New Roman" w:cs="Times New Roman"/>
          <w:sz w:val="24"/>
          <w:szCs w:val="24"/>
          <w:lang w:eastAsia="pl-PL"/>
        </w:rPr>
        <w:t xml:space="preserve"> </w:t>
      </w:r>
      <w:r w:rsidR="0006241F" w:rsidRPr="0006241F">
        <w:rPr>
          <w:rFonts w:ascii="Times New Roman" w:eastAsia="Times New Roman" w:hAnsi="Times New Roman" w:cs="Times New Roman"/>
          <w:sz w:val="24"/>
          <w:szCs w:val="24"/>
          <w:lang w:eastAsia="pl-PL"/>
        </w:rPr>
        <w:t>600 milionów</w:t>
      </w:r>
      <w:r w:rsidR="0006241F">
        <w:rPr>
          <w:rFonts w:ascii="Times New Roman" w:eastAsia="Times New Roman" w:hAnsi="Times New Roman" w:cs="Times New Roman"/>
          <w:sz w:val="24"/>
          <w:szCs w:val="24"/>
          <w:lang w:eastAsia="pl-PL"/>
        </w:rPr>
        <w:t xml:space="preserve"> drzew aby wyprodukować 6 bilionów papierosów.</w:t>
      </w:r>
    </w:p>
    <w:p w:rsidR="00DA416E" w:rsidRDefault="00193D35" w:rsidP="00574313">
      <w:pPr>
        <w:spacing w:before="100" w:beforeAutospacing="1" w:after="100" w:afterAutospacing="1" w:line="240" w:lineRule="auto"/>
        <w:jc w:val="both"/>
        <w:outlineLvl w:val="1"/>
        <w:rPr>
          <w:rFonts w:ascii="Times New Roman" w:eastAsia="Times New Roman" w:hAnsi="Times New Roman" w:cs="Times New Roman"/>
          <w:sz w:val="24"/>
          <w:szCs w:val="24"/>
          <w:lang w:eastAsia="pl-PL"/>
        </w:rPr>
      </w:pPr>
      <w:r w:rsidRPr="00193D35">
        <w:rPr>
          <w:rFonts w:ascii="Times New Roman" w:eastAsia="Times New Roman" w:hAnsi="Times New Roman" w:cs="Times New Roman"/>
          <w:bCs/>
          <w:sz w:val="24"/>
          <w:szCs w:val="24"/>
          <w:lang w:eastAsia="pl-PL"/>
        </w:rPr>
        <w:t xml:space="preserve">Pamiętajmy, że </w:t>
      </w:r>
      <w:r>
        <w:rPr>
          <w:rFonts w:ascii="Times New Roman" w:eastAsia="Times New Roman" w:hAnsi="Times New Roman" w:cs="Times New Roman"/>
          <w:bCs/>
          <w:sz w:val="24"/>
          <w:szCs w:val="24"/>
          <w:lang w:eastAsia="pl-PL"/>
        </w:rPr>
        <w:t>k</w:t>
      </w:r>
      <w:r w:rsidRPr="00193D35">
        <w:rPr>
          <w:rFonts w:ascii="Times New Roman" w:hAnsi="Times New Roman" w:cs="Times New Roman"/>
          <w:sz w:val="24"/>
          <w:szCs w:val="24"/>
        </w:rPr>
        <w:t xml:space="preserve">ażdy z nas korzysta z dobrodziejstwa Ziemi tylko przez chwilę, ale to od nas zależy, w jakiej kondycji zostawimy świat kolejnym pokoleniom i jak </w:t>
      </w:r>
      <w:r w:rsidR="0006241F">
        <w:rPr>
          <w:rFonts w:ascii="Times New Roman" w:hAnsi="Times New Roman" w:cs="Times New Roman"/>
          <w:sz w:val="24"/>
          <w:szCs w:val="24"/>
        </w:rPr>
        <w:t xml:space="preserve">to </w:t>
      </w:r>
      <w:r>
        <w:rPr>
          <w:rFonts w:ascii="Times New Roman" w:hAnsi="Times New Roman" w:cs="Times New Roman"/>
          <w:sz w:val="24"/>
          <w:szCs w:val="24"/>
        </w:rPr>
        <w:t xml:space="preserve">środowisko będzie oddziaływać na </w:t>
      </w:r>
      <w:r w:rsidR="00BD55D5">
        <w:rPr>
          <w:rFonts w:ascii="Times New Roman" w:hAnsi="Times New Roman" w:cs="Times New Roman"/>
          <w:sz w:val="24"/>
          <w:szCs w:val="24"/>
        </w:rPr>
        <w:t xml:space="preserve">zdrowie </w:t>
      </w:r>
      <w:r>
        <w:rPr>
          <w:rFonts w:ascii="Times New Roman" w:hAnsi="Times New Roman" w:cs="Times New Roman"/>
          <w:sz w:val="24"/>
          <w:szCs w:val="24"/>
        </w:rPr>
        <w:t xml:space="preserve">ludzi teraz i w przyszłości. </w:t>
      </w:r>
    </w:p>
    <w:p w:rsidR="0006241F" w:rsidRDefault="0006241F" w:rsidP="00BD55D5">
      <w:pPr>
        <w:spacing w:after="0" w:line="240" w:lineRule="auto"/>
        <w:outlineLvl w:val="1"/>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Źródła:</w:t>
      </w:r>
    </w:p>
    <w:p w:rsidR="00E36649" w:rsidRPr="0006241F" w:rsidRDefault="00E36649" w:rsidP="00BD55D5">
      <w:pPr>
        <w:spacing w:after="0" w:line="240" w:lineRule="auto"/>
        <w:outlineLvl w:val="1"/>
        <w:rPr>
          <w:rFonts w:ascii="Times New Roman" w:eastAsia="Times New Roman" w:hAnsi="Times New Roman" w:cs="Times New Roman"/>
          <w:sz w:val="24"/>
          <w:szCs w:val="24"/>
          <w:lang w:eastAsia="pl-PL"/>
        </w:rPr>
      </w:pPr>
    </w:p>
    <w:p w:rsidR="00DA416E" w:rsidRPr="00574313" w:rsidRDefault="00DA416E" w:rsidP="00BD55D5">
      <w:pPr>
        <w:spacing w:after="0"/>
        <w:rPr>
          <w:rFonts w:ascii="Times New Roman" w:hAnsi="Times New Roman" w:cs="Times New Roman"/>
          <w:sz w:val="24"/>
          <w:szCs w:val="24"/>
        </w:rPr>
      </w:pPr>
      <w:r w:rsidRPr="00574313">
        <w:rPr>
          <w:rFonts w:ascii="Times New Roman" w:hAnsi="Times New Roman" w:cs="Times New Roman"/>
          <w:sz w:val="24"/>
          <w:szCs w:val="24"/>
        </w:rPr>
        <w:t>https://www-who-int.translate.goog/campaigns/world-health-day</w:t>
      </w:r>
    </w:p>
    <w:p w:rsidR="0006241F" w:rsidRDefault="0006241F" w:rsidP="00BD55D5">
      <w:pPr>
        <w:spacing w:after="0" w:line="240" w:lineRule="auto"/>
        <w:jc w:val="both"/>
      </w:pPr>
    </w:p>
    <w:sectPr w:rsidR="0006241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B9B"/>
    <w:rsid w:val="00056A25"/>
    <w:rsid w:val="0006241F"/>
    <w:rsid w:val="000F1911"/>
    <w:rsid w:val="00193D35"/>
    <w:rsid w:val="00235081"/>
    <w:rsid w:val="00335EF4"/>
    <w:rsid w:val="00370C60"/>
    <w:rsid w:val="003F6244"/>
    <w:rsid w:val="0042146D"/>
    <w:rsid w:val="00490B2B"/>
    <w:rsid w:val="0056701E"/>
    <w:rsid w:val="00574313"/>
    <w:rsid w:val="006830CE"/>
    <w:rsid w:val="00736B9B"/>
    <w:rsid w:val="008839FE"/>
    <w:rsid w:val="008F59D7"/>
    <w:rsid w:val="00A275E9"/>
    <w:rsid w:val="00A71465"/>
    <w:rsid w:val="00AB0C9E"/>
    <w:rsid w:val="00B40FF2"/>
    <w:rsid w:val="00BD55D5"/>
    <w:rsid w:val="00D05CF7"/>
    <w:rsid w:val="00DA416E"/>
    <w:rsid w:val="00DA65A5"/>
    <w:rsid w:val="00E26BA0"/>
    <w:rsid w:val="00E36649"/>
    <w:rsid w:val="00E42071"/>
    <w:rsid w:val="00E60691"/>
    <w:rsid w:val="00EE64A7"/>
    <w:rsid w:val="00F25546"/>
    <w:rsid w:val="00FE162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A526CD-C566-47CD-8BF2-2332490AD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DA416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DA416E"/>
    <w:rPr>
      <w:b/>
      <w:bCs/>
    </w:rPr>
  </w:style>
  <w:style w:type="paragraph" w:styleId="Tekstdymka">
    <w:name w:val="Balloon Text"/>
    <w:basedOn w:val="Normalny"/>
    <w:link w:val="TekstdymkaZnak"/>
    <w:uiPriority w:val="99"/>
    <w:semiHidden/>
    <w:unhideWhenUsed/>
    <w:rsid w:val="0006241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6241F"/>
    <w:rPr>
      <w:rFonts w:ascii="Segoe UI" w:hAnsi="Segoe UI" w:cs="Segoe UI"/>
      <w:sz w:val="18"/>
      <w:szCs w:val="18"/>
    </w:rPr>
  </w:style>
  <w:style w:type="character" w:styleId="Hipercze">
    <w:name w:val="Hyperlink"/>
    <w:basedOn w:val="Domylnaczcionkaakapitu"/>
    <w:uiPriority w:val="99"/>
    <w:semiHidden/>
    <w:unhideWhenUsed/>
    <w:rsid w:val="00A7146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1676273">
      <w:bodyDiv w:val="1"/>
      <w:marLeft w:val="0"/>
      <w:marRight w:val="0"/>
      <w:marTop w:val="0"/>
      <w:marBottom w:val="0"/>
      <w:divBdr>
        <w:top w:val="none" w:sz="0" w:space="0" w:color="auto"/>
        <w:left w:val="none" w:sz="0" w:space="0" w:color="auto"/>
        <w:bottom w:val="none" w:sz="0" w:space="0" w:color="auto"/>
        <w:right w:val="none" w:sz="0" w:space="0" w:color="auto"/>
      </w:divBdr>
    </w:div>
    <w:div w:id="809980319">
      <w:bodyDiv w:val="1"/>
      <w:marLeft w:val="0"/>
      <w:marRight w:val="0"/>
      <w:marTop w:val="0"/>
      <w:marBottom w:val="0"/>
      <w:divBdr>
        <w:top w:val="none" w:sz="0" w:space="0" w:color="auto"/>
        <w:left w:val="none" w:sz="0" w:space="0" w:color="auto"/>
        <w:bottom w:val="none" w:sz="0" w:space="0" w:color="auto"/>
        <w:right w:val="none" w:sz="0" w:space="0" w:color="auto"/>
      </w:divBdr>
    </w:div>
    <w:div w:id="1082264272">
      <w:bodyDiv w:val="1"/>
      <w:marLeft w:val="0"/>
      <w:marRight w:val="0"/>
      <w:marTop w:val="0"/>
      <w:marBottom w:val="0"/>
      <w:divBdr>
        <w:top w:val="none" w:sz="0" w:space="0" w:color="auto"/>
        <w:left w:val="none" w:sz="0" w:space="0" w:color="auto"/>
        <w:bottom w:val="none" w:sz="0" w:space="0" w:color="auto"/>
        <w:right w:val="none" w:sz="0" w:space="0" w:color="auto"/>
      </w:divBdr>
      <w:divsChild>
        <w:div w:id="511191436">
          <w:marLeft w:val="0"/>
          <w:marRight w:val="0"/>
          <w:marTop w:val="0"/>
          <w:marBottom w:val="0"/>
          <w:divBdr>
            <w:top w:val="none" w:sz="0" w:space="0" w:color="auto"/>
            <w:left w:val="none" w:sz="0" w:space="0" w:color="auto"/>
            <w:bottom w:val="none" w:sz="0" w:space="0" w:color="auto"/>
            <w:right w:val="none" w:sz="0" w:space="0" w:color="auto"/>
          </w:divBdr>
          <w:divsChild>
            <w:div w:id="360210373">
              <w:marLeft w:val="0"/>
              <w:marRight w:val="0"/>
              <w:marTop w:val="0"/>
              <w:marBottom w:val="0"/>
              <w:divBdr>
                <w:top w:val="none" w:sz="0" w:space="0" w:color="auto"/>
                <w:left w:val="none" w:sz="0" w:space="0" w:color="auto"/>
                <w:bottom w:val="none" w:sz="0" w:space="0" w:color="auto"/>
                <w:right w:val="none" w:sz="0" w:space="0" w:color="auto"/>
              </w:divBdr>
              <w:divsChild>
                <w:div w:id="942348857">
                  <w:marLeft w:val="0"/>
                  <w:marRight w:val="0"/>
                  <w:marTop w:val="0"/>
                  <w:marBottom w:val="0"/>
                  <w:divBdr>
                    <w:top w:val="none" w:sz="0" w:space="0" w:color="auto"/>
                    <w:left w:val="none" w:sz="0" w:space="0" w:color="auto"/>
                    <w:bottom w:val="none" w:sz="0" w:space="0" w:color="auto"/>
                    <w:right w:val="none" w:sz="0" w:space="0" w:color="auto"/>
                  </w:divBdr>
                  <w:divsChild>
                    <w:div w:id="394815697">
                      <w:marLeft w:val="0"/>
                      <w:marRight w:val="0"/>
                      <w:marTop w:val="0"/>
                      <w:marBottom w:val="0"/>
                      <w:divBdr>
                        <w:top w:val="none" w:sz="0" w:space="0" w:color="auto"/>
                        <w:left w:val="none" w:sz="0" w:space="0" w:color="auto"/>
                        <w:bottom w:val="none" w:sz="0" w:space="0" w:color="auto"/>
                        <w:right w:val="none" w:sz="0" w:space="0" w:color="auto"/>
                      </w:divBdr>
                      <w:divsChild>
                        <w:div w:id="1188372258">
                          <w:marLeft w:val="0"/>
                          <w:marRight w:val="0"/>
                          <w:marTop w:val="0"/>
                          <w:marBottom w:val="0"/>
                          <w:divBdr>
                            <w:top w:val="none" w:sz="0" w:space="0" w:color="auto"/>
                            <w:left w:val="none" w:sz="0" w:space="0" w:color="auto"/>
                            <w:bottom w:val="none" w:sz="0" w:space="0" w:color="auto"/>
                            <w:right w:val="none" w:sz="0" w:space="0" w:color="auto"/>
                          </w:divBdr>
                          <w:divsChild>
                            <w:div w:id="604309389">
                              <w:marLeft w:val="0"/>
                              <w:marRight w:val="0"/>
                              <w:marTop w:val="0"/>
                              <w:marBottom w:val="0"/>
                              <w:divBdr>
                                <w:top w:val="none" w:sz="0" w:space="0" w:color="auto"/>
                                <w:left w:val="none" w:sz="0" w:space="0" w:color="auto"/>
                                <w:bottom w:val="none" w:sz="0" w:space="0" w:color="auto"/>
                                <w:right w:val="none" w:sz="0" w:space="0" w:color="auto"/>
                              </w:divBdr>
                            </w:div>
                          </w:divsChild>
                        </w:div>
                        <w:div w:id="1790926628">
                          <w:marLeft w:val="0"/>
                          <w:marRight w:val="0"/>
                          <w:marTop w:val="0"/>
                          <w:marBottom w:val="0"/>
                          <w:divBdr>
                            <w:top w:val="none" w:sz="0" w:space="0" w:color="auto"/>
                            <w:left w:val="none" w:sz="0" w:space="0" w:color="auto"/>
                            <w:bottom w:val="none" w:sz="0" w:space="0" w:color="auto"/>
                            <w:right w:val="none" w:sz="0" w:space="0" w:color="auto"/>
                          </w:divBdr>
                          <w:divsChild>
                            <w:div w:id="177185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529346">
          <w:marLeft w:val="0"/>
          <w:marRight w:val="0"/>
          <w:marTop w:val="0"/>
          <w:marBottom w:val="0"/>
          <w:divBdr>
            <w:top w:val="none" w:sz="0" w:space="0" w:color="auto"/>
            <w:left w:val="none" w:sz="0" w:space="0" w:color="auto"/>
            <w:bottom w:val="none" w:sz="0" w:space="0" w:color="auto"/>
            <w:right w:val="none" w:sz="0" w:space="0" w:color="auto"/>
          </w:divBdr>
          <w:divsChild>
            <w:div w:id="182591332">
              <w:marLeft w:val="0"/>
              <w:marRight w:val="0"/>
              <w:marTop w:val="0"/>
              <w:marBottom w:val="0"/>
              <w:divBdr>
                <w:top w:val="none" w:sz="0" w:space="0" w:color="auto"/>
                <w:left w:val="none" w:sz="0" w:space="0" w:color="auto"/>
                <w:bottom w:val="none" w:sz="0" w:space="0" w:color="auto"/>
                <w:right w:val="none" w:sz="0" w:space="0" w:color="auto"/>
              </w:divBdr>
              <w:divsChild>
                <w:div w:id="744033568">
                  <w:marLeft w:val="0"/>
                  <w:marRight w:val="0"/>
                  <w:marTop w:val="0"/>
                  <w:marBottom w:val="0"/>
                  <w:divBdr>
                    <w:top w:val="none" w:sz="0" w:space="0" w:color="auto"/>
                    <w:left w:val="none" w:sz="0" w:space="0" w:color="auto"/>
                    <w:bottom w:val="none" w:sz="0" w:space="0" w:color="auto"/>
                    <w:right w:val="none" w:sz="0" w:space="0" w:color="auto"/>
                  </w:divBdr>
                  <w:divsChild>
                    <w:div w:id="752046487">
                      <w:marLeft w:val="0"/>
                      <w:marRight w:val="0"/>
                      <w:marTop w:val="0"/>
                      <w:marBottom w:val="0"/>
                      <w:divBdr>
                        <w:top w:val="none" w:sz="0" w:space="0" w:color="auto"/>
                        <w:left w:val="none" w:sz="0" w:space="0" w:color="auto"/>
                        <w:bottom w:val="none" w:sz="0" w:space="0" w:color="auto"/>
                        <w:right w:val="none" w:sz="0" w:space="0" w:color="auto"/>
                      </w:divBdr>
                      <w:divsChild>
                        <w:div w:id="195234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027758">
          <w:marLeft w:val="0"/>
          <w:marRight w:val="0"/>
          <w:marTop w:val="0"/>
          <w:marBottom w:val="0"/>
          <w:divBdr>
            <w:top w:val="none" w:sz="0" w:space="0" w:color="auto"/>
            <w:left w:val="none" w:sz="0" w:space="0" w:color="auto"/>
            <w:bottom w:val="none" w:sz="0" w:space="0" w:color="auto"/>
            <w:right w:val="none" w:sz="0" w:space="0" w:color="auto"/>
          </w:divBdr>
          <w:divsChild>
            <w:div w:id="1265186414">
              <w:marLeft w:val="0"/>
              <w:marRight w:val="0"/>
              <w:marTop w:val="0"/>
              <w:marBottom w:val="0"/>
              <w:divBdr>
                <w:top w:val="none" w:sz="0" w:space="0" w:color="auto"/>
                <w:left w:val="none" w:sz="0" w:space="0" w:color="auto"/>
                <w:bottom w:val="none" w:sz="0" w:space="0" w:color="auto"/>
                <w:right w:val="none" w:sz="0" w:space="0" w:color="auto"/>
              </w:divBdr>
              <w:divsChild>
                <w:div w:id="172098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65553">
          <w:marLeft w:val="0"/>
          <w:marRight w:val="0"/>
          <w:marTop w:val="0"/>
          <w:marBottom w:val="0"/>
          <w:divBdr>
            <w:top w:val="none" w:sz="0" w:space="0" w:color="auto"/>
            <w:left w:val="none" w:sz="0" w:space="0" w:color="auto"/>
            <w:bottom w:val="none" w:sz="0" w:space="0" w:color="auto"/>
            <w:right w:val="none" w:sz="0" w:space="0" w:color="auto"/>
          </w:divBdr>
          <w:divsChild>
            <w:div w:id="415055052">
              <w:marLeft w:val="0"/>
              <w:marRight w:val="0"/>
              <w:marTop w:val="0"/>
              <w:marBottom w:val="0"/>
              <w:divBdr>
                <w:top w:val="none" w:sz="0" w:space="0" w:color="auto"/>
                <w:left w:val="none" w:sz="0" w:space="0" w:color="auto"/>
                <w:bottom w:val="none" w:sz="0" w:space="0" w:color="auto"/>
                <w:right w:val="none" w:sz="0" w:space="0" w:color="auto"/>
              </w:divBdr>
            </w:div>
          </w:divsChild>
        </w:div>
        <w:div w:id="1314027124">
          <w:marLeft w:val="0"/>
          <w:marRight w:val="0"/>
          <w:marTop w:val="0"/>
          <w:marBottom w:val="0"/>
          <w:divBdr>
            <w:top w:val="none" w:sz="0" w:space="0" w:color="auto"/>
            <w:left w:val="none" w:sz="0" w:space="0" w:color="auto"/>
            <w:bottom w:val="none" w:sz="0" w:space="0" w:color="auto"/>
            <w:right w:val="none" w:sz="0" w:space="0" w:color="auto"/>
          </w:divBdr>
          <w:divsChild>
            <w:div w:id="1889027666">
              <w:marLeft w:val="0"/>
              <w:marRight w:val="0"/>
              <w:marTop w:val="0"/>
              <w:marBottom w:val="0"/>
              <w:divBdr>
                <w:top w:val="none" w:sz="0" w:space="0" w:color="auto"/>
                <w:left w:val="none" w:sz="0" w:space="0" w:color="auto"/>
                <w:bottom w:val="none" w:sz="0" w:space="0" w:color="auto"/>
                <w:right w:val="none" w:sz="0" w:space="0" w:color="auto"/>
              </w:divBdr>
              <w:divsChild>
                <w:div w:id="173613462">
                  <w:marLeft w:val="0"/>
                  <w:marRight w:val="0"/>
                  <w:marTop w:val="0"/>
                  <w:marBottom w:val="0"/>
                  <w:divBdr>
                    <w:top w:val="none" w:sz="0" w:space="0" w:color="auto"/>
                    <w:left w:val="none" w:sz="0" w:space="0" w:color="auto"/>
                    <w:bottom w:val="none" w:sz="0" w:space="0" w:color="auto"/>
                    <w:right w:val="none" w:sz="0" w:space="0" w:color="auto"/>
                  </w:divBdr>
                  <w:divsChild>
                    <w:div w:id="1852333036">
                      <w:marLeft w:val="0"/>
                      <w:marRight w:val="0"/>
                      <w:marTop w:val="0"/>
                      <w:marBottom w:val="0"/>
                      <w:divBdr>
                        <w:top w:val="none" w:sz="0" w:space="0" w:color="auto"/>
                        <w:left w:val="none" w:sz="0" w:space="0" w:color="auto"/>
                        <w:bottom w:val="none" w:sz="0" w:space="0" w:color="auto"/>
                        <w:right w:val="none" w:sz="0" w:space="0" w:color="auto"/>
                      </w:divBdr>
                      <w:divsChild>
                        <w:div w:id="184248674">
                          <w:marLeft w:val="0"/>
                          <w:marRight w:val="0"/>
                          <w:marTop w:val="0"/>
                          <w:marBottom w:val="0"/>
                          <w:divBdr>
                            <w:top w:val="none" w:sz="0" w:space="0" w:color="auto"/>
                            <w:left w:val="none" w:sz="0" w:space="0" w:color="auto"/>
                            <w:bottom w:val="none" w:sz="0" w:space="0" w:color="auto"/>
                            <w:right w:val="none" w:sz="0" w:space="0" w:color="auto"/>
                          </w:divBdr>
                          <w:divsChild>
                            <w:div w:id="196549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341546">
                  <w:marLeft w:val="0"/>
                  <w:marRight w:val="0"/>
                  <w:marTop w:val="0"/>
                  <w:marBottom w:val="0"/>
                  <w:divBdr>
                    <w:top w:val="none" w:sz="0" w:space="0" w:color="auto"/>
                    <w:left w:val="none" w:sz="0" w:space="0" w:color="auto"/>
                    <w:bottom w:val="none" w:sz="0" w:space="0" w:color="auto"/>
                    <w:right w:val="none" w:sz="0" w:space="0" w:color="auto"/>
                  </w:divBdr>
                  <w:divsChild>
                    <w:div w:id="1872954418">
                      <w:marLeft w:val="0"/>
                      <w:marRight w:val="0"/>
                      <w:marTop w:val="0"/>
                      <w:marBottom w:val="0"/>
                      <w:divBdr>
                        <w:top w:val="none" w:sz="0" w:space="0" w:color="auto"/>
                        <w:left w:val="none" w:sz="0" w:space="0" w:color="auto"/>
                        <w:bottom w:val="none" w:sz="0" w:space="0" w:color="auto"/>
                        <w:right w:val="none" w:sz="0" w:space="0" w:color="auto"/>
                      </w:divBdr>
                      <w:divsChild>
                        <w:div w:id="131489324">
                          <w:marLeft w:val="0"/>
                          <w:marRight w:val="0"/>
                          <w:marTop w:val="0"/>
                          <w:marBottom w:val="0"/>
                          <w:divBdr>
                            <w:top w:val="none" w:sz="0" w:space="0" w:color="auto"/>
                            <w:left w:val="none" w:sz="0" w:space="0" w:color="auto"/>
                            <w:bottom w:val="none" w:sz="0" w:space="0" w:color="auto"/>
                            <w:right w:val="none" w:sz="0" w:space="0" w:color="auto"/>
                          </w:divBdr>
                        </w:div>
                      </w:divsChild>
                    </w:div>
                    <w:div w:id="985478461">
                      <w:marLeft w:val="0"/>
                      <w:marRight w:val="0"/>
                      <w:marTop w:val="0"/>
                      <w:marBottom w:val="0"/>
                      <w:divBdr>
                        <w:top w:val="none" w:sz="0" w:space="0" w:color="auto"/>
                        <w:left w:val="none" w:sz="0" w:space="0" w:color="auto"/>
                        <w:bottom w:val="none" w:sz="0" w:space="0" w:color="auto"/>
                        <w:right w:val="none" w:sz="0" w:space="0" w:color="auto"/>
                      </w:divBdr>
                      <w:divsChild>
                        <w:div w:id="4554555">
                          <w:marLeft w:val="0"/>
                          <w:marRight w:val="0"/>
                          <w:marTop w:val="0"/>
                          <w:marBottom w:val="0"/>
                          <w:divBdr>
                            <w:top w:val="none" w:sz="0" w:space="0" w:color="auto"/>
                            <w:left w:val="none" w:sz="0" w:space="0" w:color="auto"/>
                            <w:bottom w:val="none" w:sz="0" w:space="0" w:color="auto"/>
                            <w:right w:val="none" w:sz="0" w:space="0" w:color="auto"/>
                          </w:divBdr>
                        </w:div>
                      </w:divsChild>
                    </w:div>
                    <w:div w:id="47338522">
                      <w:marLeft w:val="0"/>
                      <w:marRight w:val="0"/>
                      <w:marTop w:val="0"/>
                      <w:marBottom w:val="0"/>
                      <w:divBdr>
                        <w:top w:val="none" w:sz="0" w:space="0" w:color="auto"/>
                        <w:left w:val="none" w:sz="0" w:space="0" w:color="auto"/>
                        <w:bottom w:val="none" w:sz="0" w:space="0" w:color="auto"/>
                        <w:right w:val="none" w:sz="0" w:space="0" w:color="auto"/>
                      </w:divBdr>
                      <w:divsChild>
                        <w:div w:id="82991334">
                          <w:marLeft w:val="0"/>
                          <w:marRight w:val="0"/>
                          <w:marTop w:val="0"/>
                          <w:marBottom w:val="0"/>
                          <w:divBdr>
                            <w:top w:val="none" w:sz="0" w:space="0" w:color="auto"/>
                            <w:left w:val="none" w:sz="0" w:space="0" w:color="auto"/>
                            <w:bottom w:val="none" w:sz="0" w:space="0" w:color="auto"/>
                            <w:right w:val="none" w:sz="0" w:space="0" w:color="auto"/>
                          </w:divBdr>
                          <w:divsChild>
                            <w:div w:id="128280633">
                              <w:marLeft w:val="0"/>
                              <w:marRight w:val="0"/>
                              <w:marTop w:val="0"/>
                              <w:marBottom w:val="0"/>
                              <w:divBdr>
                                <w:top w:val="none" w:sz="0" w:space="0" w:color="auto"/>
                                <w:left w:val="none" w:sz="0" w:space="0" w:color="auto"/>
                                <w:bottom w:val="none" w:sz="0" w:space="0" w:color="auto"/>
                                <w:right w:val="none" w:sz="0" w:space="0" w:color="auto"/>
                              </w:divBdr>
                            </w:div>
                            <w:div w:id="1160999253">
                              <w:marLeft w:val="0"/>
                              <w:marRight w:val="0"/>
                              <w:marTop w:val="0"/>
                              <w:marBottom w:val="0"/>
                              <w:divBdr>
                                <w:top w:val="none" w:sz="0" w:space="0" w:color="auto"/>
                                <w:left w:val="none" w:sz="0" w:space="0" w:color="auto"/>
                                <w:bottom w:val="none" w:sz="0" w:space="0" w:color="auto"/>
                                <w:right w:val="none" w:sz="0" w:space="0" w:color="auto"/>
                              </w:divBdr>
                              <w:divsChild>
                                <w:div w:id="635141246">
                                  <w:marLeft w:val="0"/>
                                  <w:marRight w:val="0"/>
                                  <w:marTop w:val="0"/>
                                  <w:marBottom w:val="0"/>
                                  <w:divBdr>
                                    <w:top w:val="none" w:sz="0" w:space="0" w:color="auto"/>
                                    <w:left w:val="none" w:sz="0" w:space="0" w:color="auto"/>
                                    <w:bottom w:val="none" w:sz="0" w:space="0" w:color="auto"/>
                                    <w:right w:val="none" w:sz="0" w:space="0" w:color="auto"/>
                                  </w:divBdr>
                                  <w:divsChild>
                                    <w:div w:id="564725134">
                                      <w:marLeft w:val="0"/>
                                      <w:marRight w:val="0"/>
                                      <w:marTop w:val="0"/>
                                      <w:marBottom w:val="0"/>
                                      <w:divBdr>
                                        <w:top w:val="none" w:sz="0" w:space="0" w:color="auto"/>
                                        <w:left w:val="none" w:sz="0" w:space="0" w:color="auto"/>
                                        <w:bottom w:val="none" w:sz="0" w:space="0" w:color="auto"/>
                                        <w:right w:val="none" w:sz="0" w:space="0" w:color="auto"/>
                                      </w:divBdr>
                                    </w:div>
                                  </w:divsChild>
                                </w:div>
                                <w:div w:id="1934701026">
                                  <w:marLeft w:val="0"/>
                                  <w:marRight w:val="0"/>
                                  <w:marTop w:val="0"/>
                                  <w:marBottom w:val="0"/>
                                  <w:divBdr>
                                    <w:top w:val="none" w:sz="0" w:space="0" w:color="auto"/>
                                    <w:left w:val="none" w:sz="0" w:space="0" w:color="auto"/>
                                    <w:bottom w:val="none" w:sz="0" w:space="0" w:color="auto"/>
                                    <w:right w:val="none" w:sz="0" w:space="0" w:color="auto"/>
                                  </w:divBdr>
                                  <w:divsChild>
                                    <w:div w:id="1416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95043">
                              <w:marLeft w:val="0"/>
                              <w:marRight w:val="0"/>
                              <w:marTop w:val="0"/>
                              <w:marBottom w:val="0"/>
                              <w:divBdr>
                                <w:top w:val="none" w:sz="0" w:space="0" w:color="auto"/>
                                <w:left w:val="none" w:sz="0" w:space="0" w:color="auto"/>
                                <w:bottom w:val="none" w:sz="0" w:space="0" w:color="auto"/>
                                <w:right w:val="none" w:sz="0" w:space="0" w:color="auto"/>
                              </w:divBdr>
                              <w:divsChild>
                                <w:div w:id="1874804366">
                                  <w:marLeft w:val="0"/>
                                  <w:marRight w:val="0"/>
                                  <w:marTop w:val="0"/>
                                  <w:marBottom w:val="0"/>
                                  <w:divBdr>
                                    <w:top w:val="none" w:sz="0" w:space="0" w:color="auto"/>
                                    <w:left w:val="none" w:sz="0" w:space="0" w:color="auto"/>
                                    <w:bottom w:val="none" w:sz="0" w:space="0" w:color="auto"/>
                                    <w:right w:val="none" w:sz="0" w:space="0" w:color="auto"/>
                                  </w:divBdr>
                                </w:div>
                              </w:divsChild>
                            </w:div>
                            <w:div w:id="1978563778">
                              <w:marLeft w:val="0"/>
                              <w:marRight w:val="0"/>
                              <w:marTop w:val="0"/>
                              <w:marBottom w:val="0"/>
                              <w:divBdr>
                                <w:top w:val="none" w:sz="0" w:space="0" w:color="auto"/>
                                <w:left w:val="none" w:sz="0" w:space="0" w:color="auto"/>
                                <w:bottom w:val="none" w:sz="0" w:space="0" w:color="auto"/>
                                <w:right w:val="none" w:sz="0" w:space="0" w:color="auto"/>
                              </w:divBdr>
                              <w:divsChild>
                                <w:div w:id="1849369742">
                                  <w:marLeft w:val="0"/>
                                  <w:marRight w:val="0"/>
                                  <w:marTop w:val="0"/>
                                  <w:marBottom w:val="0"/>
                                  <w:divBdr>
                                    <w:top w:val="none" w:sz="0" w:space="0" w:color="auto"/>
                                    <w:left w:val="none" w:sz="0" w:space="0" w:color="auto"/>
                                    <w:bottom w:val="none" w:sz="0" w:space="0" w:color="auto"/>
                                    <w:right w:val="none" w:sz="0" w:space="0" w:color="auto"/>
                                  </w:divBdr>
                                  <w:divsChild>
                                    <w:div w:id="2036348982">
                                      <w:marLeft w:val="0"/>
                                      <w:marRight w:val="0"/>
                                      <w:marTop w:val="0"/>
                                      <w:marBottom w:val="0"/>
                                      <w:divBdr>
                                        <w:top w:val="none" w:sz="0" w:space="0" w:color="auto"/>
                                        <w:left w:val="none" w:sz="0" w:space="0" w:color="auto"/>
                                        <w:bottom w:val="none" w:sz="0" w:space="0" w:color="auto"/>
                                        <w:right w:val="none" w:sz="0" w:space="0" w:color="auto"/>
                                      </w:divBdr>
                                    </w:div>
                                    <w:div w:id="1403482791">
                                      <w:marLeft w:val="0"/>
                                      <w:marRight w:val="0"/>
                                      <w:marTop w:val="0"/>
                                      <w:marBottom w:val="0"/>
                                      <w:divBdr>
                                        <w:top w:val="none" w:sz="0" w:space="0" w:color="auto"/>
                                        <w:left w:val="none" w:sz="0" w:space="0" w:color="auto"/>
                                        <w:bottom w:val="none" w:sz="0" w:space="0" w:color="auto"/>
                                        <w:right w:val="none" w:sz="0" w:space="0" w:color="auto"/>
                                      </w:divBdr>
                                      <w:divsChild>
                                        <w:div w:id="750348721">
                                          <w:marLeft w:val="0"/>
                                          <w:marRight w:val="0"/>
                                          <w:marTop w:val="0"/>
                                          <w:marBottom w:val="0"/>
                                          <w:divBdr>
                                            <w:top w:val="none" w:sz="0" w:space="0" w:color="auto"/>
                                            <w:left w:val="none" w:sz="0" w:space="0" w:color="auto"/>
                                            <w:bottom w:val="none" w:sz="0" w:space="0" w:color="auto"/>
                                            <w:right w:val="none" w:sz="0" w:space="0" w:color="auto"/>
                                          </w:divBdr>
                                          <w:divsChild>
                                            <w:div w:id="317920699">
                                              <w:marLeft w:val="0"/>
                                              <w:marRight w:val="0"/>
                                              <w:marTop w:val="0"/>
                                              <w:marBottom w:val="0"/>
                                              <w:divBdr>
                                                <w:top w:val="none" w:sz="0" w:space="0" w:color="auto"/>
                                                <w:left w:val="none" w:sz="0" w:space="0" w:color="auto"/>
                                                <w:bottom w:val="none" w:sz="0" w:space="0" w:color="auto"/>
                                                <w:right w:val="none" w:sz="0" w:space="0" w:color="auto"/>
                                              </w:divBdr>
                                              <w:divsChild>
                                                <w:div w:id="2017686863">
                                                  <w:marLeft w:val="0"/>
                                                  <w:marRight w:val="0"/>
                                                  <w:marTop w:val="0"/>
                                                  <w:marBottom w:val="0"/>
                                                  <w:divBdr>
                                                    <w:top w:val="none" w:sz="0" w:space="0" w:color="auto"/>
                                                    <w:left w:val="none" w:sz="0" w:space="0" w:color="auto"/>
                                                    <w:bottom w:val="none" w:sz="0" w:space="0" w:color="auto"/>
                                                    <w:right w:val="none" w:sz="0" w:space="0" w:color="auto"/>
                                                  </w:divBdr>
                                                  <w:divsChild>
                                                    <w:div w:id="1476069573">
                                                      <w:marLeft w:val="0"/>
                                                      <w:marRight w:val="0"/>
                                                      <w:marTop w:val="0"/>
                                                      <w:marBottom w:val="0"/>
                                                      <w:divBdr>
                                                        <w:top w:val="none" w:sz="0" w:space="0" w:color="auto"/>
                                                        <w:left w:val="none" w:sz="0" w:space="0" w:color="auto"/>
                                                        <w:bottom w:val="none" w:sz="0" w:space="0" w:color="auto"/>
                                                        <w:right w:val="none" w:sz="0" w:space="0" w:color="auto"/>
                                                      </w:divBdr>
                                                      <w:divsChild>
                                                        <w:div w:id="25474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485049">
                                          <w:marLeft w:val="0"/>
                                          <w:marRight w:val="0"/>
                                          <w:marTop w:val="0"/>
                                          <w:marBottom w:val="0"/>
                                          <w:divBdr>
                                            <w:top w:val="none" w:sz="0" w:space="0" w:color="auto"/>
                                            <w:left w:val="none" w:sz="0" w:space="0" w:color="auto"/>
                                            <w:bottom w:val="none" w:sz="0" w:space="0" w:color="auto"/>
                                            <w:right w:val="none" w:sz="0" w:space="0" w:color="auto"/>
                                          </w:divBdr>
                                          <w:divsChild>
                                            <w:div w:id="1879314652">
                                              <w:marLeft w:val="0"/>
                                              <w:marRight w:val="0"/>
                                              <w:marTop w:val="0"/>
                                              <w:marBottom w:val="0"/>
                                              <w:divBdr>
                                                <w:top w:val="none" w:sz="0" w:space="0" w:color="auto"/>
                                                <w:left w:val="none" w:sz="0" w:space="0" w:color="auto"/>
                                                <w:bottom w:val="none" w:sz="0" w:space="0" w:color="auto"/>
                                                <w:right w:val="none" w:sz="0" w:space="0" w:color="auto"/>
                                              </w:divBdr>
                                              <w:divsChild>
                                                <w:div w:id="858661496">
                                                  <w:marLeft w:val="0"/>
                                                  <w:marRight w:val="0"/>
                                                  <w:marTop w:val="0"/>
                                                  <w:marBottom w:val="0"/>
                                                  <w:divBdr>
                                                    <w:top w:val="none" w:sz="0" w:space="0" w:color="auto"/>
                                                    <w:left w:val="none" w:sz="0" w:space="0" w:color="auto"/>
                                                    <w:bottom w:val="none" w:sz="0" w:space="0" w:color="auto"/>
                                                    <w:right w:val="none" w:sz="0" w:space="0" w:color="auto"/>
                                                  </w:divBdr>
                                                  <w:divsChild>
                                                    <w:div w:id="983970921">
                                                      <w:marLeft w:val="0"/>
                                                      <w:marRight w:val="0"/>
                                                      <w:marTop w:val="0"/>
                                                      <w:marBottom w:val="0"/>
                                                      <w:divBdr>
                                                        <w:top w:val="none" w:sz="0" w:space="0" w:color="auto"/>
                                                        <w:left w:val="none" w:sz="0" w:space="0" w:color="auto"/>
                                                        <w:bottom w:val="none" w:sz="0" w:space="0" w:color="auto"/>
                                                        <w:right w:val="none" w:sz="0" w:space="0" w:color="auto"/>
                                                      </w:divBdr>
                                                      <w:divsChild>
                                                        <w:div w:id="162176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193323">
                                          <w:marLeft w:val="0"/>
                                          <w:marRight w:val="0"/>
                                          <w:marTop w:val="0"/>
                                          <w:marBottom w:val="0"/>
                                          <w:divBdr>
                                            <w:top w:val="none" w:sz="0" w:space="0" w:color="auto"/>
                                            <w:left w:val="none" w:sz="0" w:space="0" w:color="auto"/>
                                            <w:bottom w:val="none" w:sz="0" w:space="0" w:color="auto"/>
                                            <w:right w:val="none" w:sz="0" w:space="0" w:color="auto"/>
                                          </w:divBdr>
                                          <w:divsChild>
                                            <w:div w:id="1940990960">
                                              <w:marLeft w:val="0"/>
                                              <w:marRight w:val="0"/>
                                              <w:marTop w:val="0"/>
                                              <w:marBottom w:val="0"/>
                                              <w:divBdr>
                                                <w:top w:val="none" w:sz="0" w:space="0" w:color="auto"/>
                                                <w:left w:val="none" w:sz="0" w:space="0" w:color="auto"/>
                                                <w:bottom w:val="none" w:sz="0" w:space="0" w:color="auto"/>
                                                <w:right w:val="none" w:sz="0" w:space="0" w:color="auto"/>
                                              </w:divBdr>
                                              <w:divsChild>
                                                <w:div w:id="2088961868">
                                                  <w:marLeft w:val="0"/>
                                                  <w:marRight w:val="0"/>
                                                  <w:marTop w:val="0"/>
                                                  <w:marBottom w:val="0"/>
                                                  <w:divBdr>
                                                    <w:top w:val="none" w:sz="0" w:space="0" w:color="auto"/>
                                                    <w:left w:val="none" w:sz="0" w:space="0" w:color="auto"/>
                                                    <w:bottom w:val="none" w:sz="0" w:space="0" w:color="auto"/>
                                                    <w:right w:val="none" w:sz="0" w:space="0" w:color="auto"/>
                                                  </w:divBdr>
                                                  <w:divsChild>
                                                    <w:div w:id="1668745580">
                                                      <w:marLeft w:val="0"/>
                                                      <w:marRight w:val="0"/>
                                                      <w:marTop w:val="0"/>
                                                      <w:marBottom w:val="0"/>
                                                      <w:divBdr>
                                                        <w:top w:val="none" w:sz="0" w:space="0" w:color="auto"/>
                                                        <w:left w:val="none" w:sz="0" w:space="0" w:color="auto"/>
                                                        <w:bottom w:val="none" w:sz="0" w:space="0" w:color="auto"/>
                                                        <w:right w:val="none" w:sz="0" w:space="0" w:color="auto"/>
                                                      </w:divBdr>
                                                      <w:divsChild>
                                                        <w:div w:id="120883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8156513">
                                      <w:marLeft w:val="0"/>
                                      <w:marRight w:val="0"/>
                                      <w:marTop w:val="0"/>
                                      <w:marBottom w:val="0"/>
                                      <w:divBdr>
                                        <w:top w:val="none" w:sz="0" w:space="0" w:color="auto"/>
                                        <w:left w:val="none" w:sz="0" w:space="0" w:color="auto"/>
                                        <w:bottom w:val="none" w:sz="0" w:space="0" w:color="auto"/>
                                        <w:right w:val="none" w:sz="0" w:space="0" w:color="auto"/>
                                      </w:divBdr>
                                      <w:divsChild>
                                        <w:div w:id="1728802827">
                                          <w:marLeft w:val="0"/>
                                          <w:marRight w:val="0"/>
                                          <w:marTop w:val="0"/>
                                          <w:marBottom w:val="0"/>
                                          <w:divBdr>
                                            <w:top w:val="none" w:sz="0" w:space="0" w:color="auto"/>
                                            <w:left w:val="none" w:sz="0" w:space="0" w:color="auto"/>
                                            <w:bottom w:val="none" w:sz="0" w:space="0" w:color="auto"/>
                                            <w:right w:val="none" w:sz="0" w:space="0" w:color="auto"/>
                                          </w:divBdr>
                                          <w:divsChild>
                                            <w:div w:id="218709389">
                                              <w:marLeft w:val="0"/>
                                              <w:marRight w:val="0"/>
                                              <w:marTop w:val="0"/>
                                              <w:marBottom w:val="0"/>
                                              <w:divBdr>
                                                <w:top w:val="none" w:sz="0" w:space="0" w:color="auto"/>
                                                <w:left w:val="none" w:sz="0" w:space="0" w:color="auto"/>
                                                <w:bottom w:val="none" w:sz="0" w:space="0" w:color="auto"/>
                                                <w:right w:val="none" w:sz="0" w:space="0" w:color="auto"/>
                                              </w:divBdr>
                                              <w:divsChild>
                                                <w:div w:id="1729112057">
                                                  <w:marLeft w:val="0"/>
                                                  <w:marRight w:val="0"/>
                                                  <w:marTop w:val="0"/>
                                                  <w:marBottom w:val="0"/>
                                                  <w:divBdr>
                                                    <w:top w:val="none" w:sz="0" w:space="0" w:color="auto"/>
                                                    <w:left w:val="none" w:sz="0" w:space="0" w:color="auto"/>
                                                    <w:bottom w:val="none" w:sz="0" w:space="0" w:color="auto"/>
                                                    <w:right w:val="none" w:sz="0" w:space="0" w:color="auto"/>
                                                  </w:divBdr>
                                                  <w:divsChild>
                                                    <w:div w:id="613287749">
                                                      <w:marLeft w:val="0"/>
                                                      <w:marRight w:val="0"/>
                                                      <w:marTop w:val="0"/>
                                                      <w:marBottom w:val="0"/>
                                                      <w:divBdr>
                                                        <w:top w:val="none" w:sz="0" w:space="0" w:color="auto"/>
                                                        <w:left w:val="none" w:sz="0" w:space="0" w:color="auto"/>
                                                        <w:bottom w:val="none" w:sz="0" w:space="0" w:color="auto"/>
                                                        <w:right w:val="none" w:sz="0" w:space="0" w:color="auto"/>
                                                      </w:divBdr>
                                                      <w:divsChild>
                                                        <w:div w:id="42850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104685">
                                          <w:marLeft w:val="0"/>
                                          <w:marRight w:val="0"/>
                                          <w:marTop w:val="0"/>
                                          <w:marBottom w:val="0"/>
                                          <w:divBdr>
                                            <w:top w:val="none" w:sz="0" w:space="0" w:color="auto"/>
                                            <w:left w:val="none" w:sz="0" w:space="0" w:color="auto"/>
                                            <w:bottom w:val="none" w:sz="0" w:space="0" w:color="auto"/>
                                            <w:right w:val="none" w:sz="0" w:space="0" w:color="auto"/>
                                          </w:divBdr>
                                          <w:divsChild>
                                            <w:div w:id="1478375502">
                                              <w:marLeft w:val="0"/>
                                              <w:marRight w:val="0"/>
                                              <w:marTop w:val="0"/>
                                              <w:marBottom w:val="0"/>
                                              <w:divBdr>
                                                <w:top w:val="none" w:sz="0" w:space="0" w:color="auto"/>
                                                <w:left w:val="none" w:sz="0" w:space="0" w:color="auto"/>
                                                <w:bottom w:val="none" w:sz="0" w:space="0" w:color="auto"/>
                                                <w:right w:val="none" w:sz="0" w:space="0" w:color="auto"/>
                                              </w:divBdr>
                                              <w:divsChild>
                                                <w:div w:id="1190483319">
                                                  <w:marLeft w:val="0"/>
                                                  <w:marRight w:val="0"/>
                                                  <w:marTop w:val="0"/>
                                                  <w:marBottom w:val="0"/>
                                                  <w:divBdr>
                                                    <w:top w:val="none" w:sz="0" w:space="0" w:color="auto"/>
                                                    <w:left w:val="none" w:sz="0" w:space="0" w:color="auto"/>
                                                    <w:bottom w:val="none" w:sz="0" w:space="0" w:color="auto"/>
                                                    <w:right w:val="none" w:sz="0" w:space="0" w:color="auto"/>
                                                  </w:divBdr>
                                                  <w:divsChild>
                                                    <w:div w:id="1565679337">
                                                      <w:marLeft w:val="0"/>
                                                      <w:marRight w:val="0"/>
                                                      <w:marTop w:val="0"/>
                                                      <w:marBottom w:val="0"/>
                                                      <w:divBdr>
                                                        <w:top w:val="none" w:sz="0" w:space="0" w:color="auto"/>
                                                        <w:left w:val="none" w:sz="0" w:space="0" w:color="auto"/>
                                                        <w:bottom w:val="none" w:sz="0" w:space="0" w:color="auto"/>
                                                        <w:right w:val="none" w:sz="0" w:space="0" w:color="auto"/>
                                                      </w:divBdr>
                                                      <w:divsChild>
                                                        <w:div w:id="193050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488026">
                                          <w:marLeft w:val="0"/>
                                          <w:marRight w:val="0"/>
                                          <w:marTop w:val="0"/>
                                          <w:marBottom w:val="0"/>
                                          <w:divBdr>
                                            <w:top w:val="none" w:sz="0" w:space="0" w:color="auto"/>
                                            <w:left w:val="none" w:sz="0" w:space="0" w:color="auto"/>
                                            <w:bottom w:val="none" w:sz="0" w:space="0" w:color="auto"/>
                                            <w:right w:val="none" w:sz="0" w:space="0" w:color="auto"/>
                                          </w:divBdr>
                                          <w:divsChild>
                                            <w:div w:id="506284379">
                                              <w:marLeft w:val="0"/>
                                              <w:marRight w:val="0"/>
                                              <w:marTop w:val="0"/>
                                              <w:marBottom w:val="0"/>
                                              <w:divBdr>
                                                <w:top w:val="none" w:sz="0" w:space="0" w:color="auto"/>
                                                <w:left w:val="none" w:sz="0" w:space="0" w:color="auto"/>
                                                <w:bottom w:val="none" w:sz="0" w:space="0" w:color="auto"/>
                                                <w:right w:val="none" w:sz="0" w:space="0" w:color="auto"/>
                                              </w:divBdr>
                                              <w:divsChild>
                                                <w:div w:id="1471363123">
                                                  <w:marLeft w:val="0"/>
                                                  <w:marRight w:val="0"/>
                                                  <w:marTop w:val="0"/>
                                                  <w:marBottom w:val="0"/>
                                                  <w:divBdr>
                                                    <w:top w:val="none" w:sz="0" w:space="0" w:color="auto"/>
                                                    <w:left w:val="none" w:sz="0" w:space="0" w:color="auto"/>
                                                    <w:bottom w:val="none" w:sz="0" w:space="0" w:color="auto"/>
                                                    <w:right w:val="none" w:sz="0" w:space="0" w:color="auto"/>
                                                  </w:divBdr>
                                                  <w:divsChild>
                                                    <w:div w:id="1608653625">
                                                      <w:marLeft w:val="0"/>
                                                      <w:marRight w:val="0"/>
                                                      <w:marTop w:val="0"/>
                                                      <w:marBottom w:val="0"/>
                                                      <w:divBdr>
                                                        <w:top w:val="none" w:sz="0" w:space="0" w:color="auto"/>
                                                        <w:left w:val="none" w:sz="0" w:space="0" w:color="auto"/>
                                                        <w:bottom w:val="none" w:sz="0" w:space="0" w:color="auto"/>
                                                        <w:right w:val="none" w:sz="0" w:space="0" w:color="auto"/>
                                                      </w:divBdr>
                                                      <w:divsChild>
                                                        <w:div w:id="162203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488224">
                                      <w:marLeft w:val="0"/>
                                      <w:marRight w:val="0"/>
                                      <w:marTop w:val="0"/>
                                      <w:marBottom w:val="0"/>
                                      <w:divBdr>
                                        <w:top w:val="none" w:sz="0" w:space="0" w:color="auto"/>
                                        <w:left w:val="none" w:sz="0" w:space="0" w:color="auto"/>
                                        <w:bottom w:val="none" w:sz="0" w:space="0" w:color="auto"/>
                                        <w:right w:val="none" w:sz="0" w:space="0" w:color="auto"/>
                                      </w:divBdr>
                                      <w:divsChild>
                                        <w:div w:id="916521389">
                                          <w:marLeft w:val="0"/>
                                          <w:marRight w:val="0"/>
                                          <w:marTop w:val="0"/>
                                          <w:marBottom w:val="0"/>
                                          <w:divBdr>
                                            <w:top w:val="none" w:sz="0" w:space="0" w:color="auto"/>
                                            <w:left w:val="none" w:sz="0" w:space="0" w:color="auto"/>
                                            <w:bottom w:val="none" w:sz="0" w:space="0" w:color="auto"/>
                                            <w:right w:val="none" w:sz="0" w:space="0" w:color="auto"/>
                                          </w:divBdr>
                                          <w:divsChild>
                                            <w:div w:id="415825988">
                                              <w:marLeft w:val="0"/>
                                              <w:marRight w:val="0"/>
                                              <w:marTop w:val="0"/>
                                              <w:marBottom w:val="0"/>
                                              <w:divBdr>
                                                <w:top w:val="none" w:sz="0" w:space="0" w:color="auto"/>
                                                <w:left w:val="none" w:sz="0" w:space="0" w:color="auto"/>
                                                <w:bottom w:val="none" w:sz="0" w:space="0" w:color="auto"/>
                                                <w:right w:val="none" w:sz="0" w:space="0" w:color="auto"/>
                                              </w:divBdr>
                                              <w:divsChild>
                                                <w:div w:id="524636827">
                                                  <w:marLeft w:val="0"/>
                                                  <w:marRight w:val="0"/>
                                                  <w:marTop w:val="0"/>
                                                  <w:marBottom w:val="0"/>
                                                  <w:divBdr>
                                                    <w:top w:val="none" w:sz="0" w:space="0" w:color="auto"/>
                                                    <w:left w:val="none" w:sz="0" w:space="0" w:color="auto"/>
                                                    <w:bottom w:val="none" w:sz="0" w:space="0" w:color="auto"/>
                                                    <w:right w:val="none" w:sz="0" w:space="0" w:color="auto"/>
                                                  </w:divBdr>
                                                  <w:divsChild>
                                                    <w:div w:id="1519352031">
                                                      <w:marLeft w:val="0"/>
                                                      <w:marRight w:val="0"/>
                                                      <w:marTop w:val="0"/>
                                                      <w:marBottom w:val="0"/>
                                                      <w:divBdr>
                                                        <w:top w:val="none" w:sz="0" w:space="0" w:color="auto"/>
                                                        <w:left w:val="none" w:sz="0" w:space="0" w:color="auto"/>
                                                        <w:bottom w:val="none" w:sz="0" w:space="0" w:color="auto"/>
                                                        <w:right w:val="none" w:sz="0" w:space="0" w:color="auto"/>
                                                      </w:divBdr>
                                                      <w:divsChild>
                                                        <w:div w:id="68737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145653">
                                          <w:marLeft w:val="0"/>
                                          <w:marRight w:val="0"/>
                                          <w:marTop w:val="0"/>
                                          <w:marBottom w:val="0"/>
                                          <w:divBdr>
                                            <w:top w:val="none" w:sz="0" w:space="0" w:color="auto"/>
                                            <w:left w:val="none" w:sz="0" w:space="0" w:color="auto"/>
                                            <w:bottom w:val="none" w:sz="0" w:space="0" w:color="auto"/>
                                            <w:right w:val="none" w:sz="0" w:space="0" w:color="auto"/>
                                          </w:divBdr>
                                          <w:divsChild>
                                            <w:div w:id="1545096510">
                                              <w:marLeft w:val="0"/>
                                              <w:marRight w:val="0"/>
                                              <w:marTop w:val="0"/>
                                              <w:marBottom w:val="0"/>
                                              <w:divBdr>
                                                <w:top w:val="none" w:sz="0" w:space="0" w:color="auto"/>
                                                <w:left w:val="none" w:sz="0" w:space="0" w:color="auto"/>
                                                <w:bottom w:val="none" w:sz="0" w:space="0" w:color="auto"/>
                                                <w:right w:val="none" w:sz="0" w:space="0" w:color="auto"/>
                                              </w:divBdr>
                                              <w:divsChild>
                                                <w:div w:id="326788152">
                                                  <w:marLeft w:val="0"/>
                                                  <w:marRight w:val="0"/>
                                                  <w:marTop w:val="0"/>
                                                  <w:marBottom w:val="0"/>
                                                  <w:divBdr>
                                                    <w:top w:val="none" w:sz="0" w:space="0" w:color="auto"/>
                                                    <w:left w:val="none" w:sz="0" w:space="0" w:color="auto"/>
                                                    <w:bottom w:val="none" w:sz="0" w:space="0" w:color="auto"/>
                                                    <w:right w:val="none" w:sz="0" w:space="0" w:color="auto"/>
                                                  </w:divBdr>
                                                  <w:divsChild>
                                                    <w:div w:id="970087167">
                                                      <w:marLeft w:val="0"/>
                                                      <w:marRight w:val="0"/>
                                                      <w:marTop w:val="0"/>
                                                      <w:marBottom w:val="0"/>
                                                      <w:divBdr>
                                                        <w:top w:val="none" w:sz="0" w:space="0" w:color="auto"/>
                                                        <w:left w:val="none" w:sz="0" w:space="0" w:color="auto"/>
                                                        <w:bottom w:val="none" w:sz="0" w:space="0" w:color="auto"/>
                                                        <w:right w:val="none" w:sz="0" w:space="0" w:color="auto"/>
                                                      </w:divBdr>
                                                      <w:divsChild>
                                                        <w:div w:id="128399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358691">
                                          <w:marLeft w:val="0"/>
                                          <w:marRight w:val="0"/>
                                          <w:marTop w:val="0"/>
                                          <w:marBottom w:val="0"/>
                                          <w:divBdr>
                                            <w:top w:val="none" w:sz="0" w:space="0" w:color="auto"/>
                                            <w:left w:val="none" w:sz="0" w:space="0" w:color="auto"/>
                                            <w:bottom w:val="none" w:sz="0" w:space="0" w:color="auto"/>
                                            <w:right w:val="none" w:sz="0" w:space="0" w:color="auto"/>
                                          </w:divBdr>
                                          <w:divsChild>
                                            <w:div w:id="41364516">
                                              <w:marLeft w:val="0"/>
                                              <w:marRight w:val="0"/>
                                              <w:marTop w:val="0"/>
                                              <w:marBottom w:val="0"/>
                                              <w:divBdr>
                                                <w:top w:val="none" w:sz="0" w:space="0" w:color="auto"/>
                                                <w:left w:val="none" w:sz="0" w:space="0" w:color="auto"/>
                                                <w:bottom w:val="none" w:sz="0" w:space="0" w:color="auto"/>
                                                <w:right w:val="none" w:sz="0" w:space="0" w:color="auto"/>
                                              </w:divBdr>
                                              <w:divsChild>
                                                <w:div w:id="150416037">
                                                  <w:marLeft w:val="0"/>
                                                  <w:marRight w:val="0"/>
                                                  <w:marTop w:val="0"/>
                                                  <w:marBottom w:val="0"/>
                                                  <w:divBdr>
                                                    <w:top w:val="none" w:sz="0" w:space="0" w:color="auto"/>
                                                    <w:left w:val="none" w:sz="0" w:space="0" w:color="auto"/>
                                                    <w:bottom w:val="none" w:sz="0" w:space="0" w:color="auto"/>
                                                    <w:right w:val="none" w:sz="0" w:space="0" w:color="auto"/>
                                                  </w:divBdr>
                                                  <w:divsChild>
                                                    <w:div w:id="205218022">
                                                      <w:marLeft w:val="0"/>
                                                      <w:marRight w:val="0"/>
                                                      <w:marTop w:val="0"/>
                                                      <w:marBottom w:val="0"/>
                                                      <w:divBdr>
                                                        <w:top w:val="none" w:sz="0" w:space="0" w:color="auto"/>
                                                        <w:left w:val="none" w:sz="0" w:space="0" w:color="auto"/>
                                                        <w:bottom w:val="none" w:sz="0" w:space="0" w:color="auto"/>
                                                        <w:right w:val="none" w:sz="0" w:space="0" w:color="auto"/>
                                                      </w:divBdr>
                                                      <w:divsChild>
                                                        <w:div w:id="183094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560158">
                                      <w:marLeft w:val="0"/>
                                      <w:marRight w:val="0"/>
                                      <w:marTop w:val="0"/>
                                      <w:marBottom w:val="0"/>
                                      <w:divBdr>
                                        <w:top w:val="none" w:sz="0" w:space="0" w:color="auto"/>
                                        <w:left w:val="none" w:sz="0" w:space="0" w:color="auto"/>
                                        <w:bottom w:val="none" w:sz="0" w:space="0" w:color="auto"/>
                                        <w:right w:val="none" w:sz="0" w:space="0" w:color="auto"/>
                                      </w:divBdr>
                                      <w:divsChild>
                                        <w:div w:id="857504380">
                                          <w:marLeft w:val="0"/>
                                          <w:marRight w:val="0"/>
                                          <w:marTop w:val="0"/>
                                          <w:marBottom w:val="0"/>
                                          <w:divBdr>
                                            <w:top w:val="none" w:sz="0" w:space="0" w:color="auto"/>
                                            <w:left w:val="none" w:sz="0" w:space="0" w:color="auto"/>
                                            <w:bottom w:val="none" w:sz="0" w:space="0" w:color="auto"/>
                                            <w:right w:val="none" w:sz="0" w:space="0" w:color="auto"/>
                                          </w:divBdr>
                                          <w:divsChild>
                                            <w:div w:id="2003924384">
                                              <w:marLeft w:val="0"/>
                                              <w:marRight w:val="0"/>
                                              <w:marTop w:val="0"/>
                                              <w:marBottom w:val="0"/>
                                              <w:divBdr>
                                                <w:top w:val="none" w:sz="0" w:space="0" w:color="auto"/>
                                                <w:left w:val="none" w:sz="0" w:space="0" w:color="auto"/>
                                                <w:bottom w:val="none" w:sz="0" w:space="0" w:color="auto"/>
                                                <w:right w:val="none" w:sz="0" w:space="0" w:color="auto"/>
                                              </w:divBdr>
                                              <w:divsChild>
                                                <w:div w:id="998075760">
                                                  <w:marLeft w:val="0"/>
                                                  <w:marRight w:val="0"/>
                                                  <w:marTop w:val="0"/>
                                                  <w:marBottom w:val="0"/>
                                                  <w:divBdr>
                                                    <w:top w:val="none" w:sz="0" w:space="0" w:color="auto"/>
                                                    <w:left w:val="none" w:sz="0" w:space="0" w:color="auto"/>
                                                    <w:bottom w:val="none" w:sz="0" w:space="0" w:color="auto"/>
                                                    <w:right w:val="none" w:sz="0" w:space="0" w:color="auto"/>
                                                  </w:divBdr>
                                                  <w:divsChild>
                                                    <w:div w:id="791091540">
                                                      <w:marLeft w:val="0"/>
                                                      <w:marRight w:val="0"/>
                                                      <w:marTop w:val="0"/>
                                                      <w:marBottom w:val="0"/>
                                                      <w:divBdr>
                                                        <w:top w:val="none" w:sz="0" w:space="0" w:color="auto"/>
                                                        <w:left w:val="none" w:sz="0" w:space="0" w:color="auto"/>
                                                        <w:bottom w:val="none" w:sz="0" w:space="0" w:color="auto"/>
                                                        <w:right w:val="none" w:sz="0" w:space="0" w:color="auto"/>
                                                      </w:divBdr>
                                                      <w:divsChild>
                                                        <w:div w:id="175489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949689">
                                          <w:marLeft w:val="0"/>
                                          <w:marRight w:val="0"/>
                                          <w:marTop w:val="0"/>
                                          <w:marBottom w:val="0"/>
                                          <w:divBdr>
                                            <w:top w:val="none" w:sz="0" w:space="0" w:color="auto"/>
                                            <w:left w:val="none" w:sz="0" w:space="0" w:color="auto"/>
                                            <w:bottom w:val="none" w:sz="0" w:space="0" w:color="auto"/>
                                            <w:right w:val="none" w:sz="0" w:space="0" w:color="auto"/>
                                          </w:divBdr>
                                          <w:divsChild>
                                            <w:div w:id="1059017020">
                                              <w:marLeft w:val="0"/>
                                              <w:marRight w:val="0"/>
                                              <w:marTop w:val="0"/>
                                              <w:marBottom w:val="0"/>
                                              <w:divBdr>
                                                <w:top w:val="none" w:sz="0" w:space="0" w:color="auto"/>
                                                <w:left w:val="none" w:sz="0" w:space="0" w:color="auto"/>
                                                <w:bottom w:val="none" w:sz="0" w:space="0" w:color="auto"/>
                                                <w:right w:val="none" w:sz="0" w:space="0" w:color="auto"/>
                                              </w:divBdr>
                                              <w:divsChild>
                                                <w:div w:id="192547272">
                                                  <w:marLeft w:val="0"/>
                                                  <w:marRight w:val="0"/>
                                                  <w:marTop w:val="0"/>
                                                  <w:marBottom w:val="0"/>
                                                  <w:divBdr>
                                                    <w:top w:val="none" w:sz="0" w:space="0" w:color="auto"/>
                                                    <w:left w:val="none" w:sz="0" w:space="0" w:color="auto"/>
                                                    <w:bottom w:val="none" w:sz="0" w:space="0" w:color="auto"/>
                                                    <w:right w:val="none" w:sz="0" w:space="0" w:color="auto"/>
                                                  </w:divBdr>
                                                  <w:divsChild>
                                                    <w:div w:id="511795607">
                                                      <w:marLeft w:val="0"/>
                                                      <w:marRight w:val="0"/>
                                                      <w:marTop w:val="0"/>
                                                      <w:marBottom w:val="0"/>
                                                      <w:divBdr>
                                                        <w:top w:val="none" w:sz="0" w:space="0" w:color="auto"/>
                                                        <w:left w:val="none" w:sz="0" w:space="0" w:color="auto"/>
                                                        <w:bottom w:val="none" w:sz="0" w:space="0" w:color="auto"/>
                                                        <w:right w:val="none" w:sz="0" w:space="0" w:color="auto"/>
                                                      </w:divBdr>
                                                      <w:divsChild>
                                                        <w:div w:id="64292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319580">
                                          <w:marLeft w:val="0"/>
                                          <w:marRight w:val="0"/>
                                          <w:marTop w:val="0"/>
                                          <w:marBottom w:val="0"/>
                                          <w:divBdr>
                                            <w:top w:val="none" w:sz="0" w:space="0" w:color="auto"/>
                                            <w:left w:val="none" w:sz="0" w:space="0" w:color="auto"/>
                                            <w:bottom w:val="none" w:sz="0" w:space="0" w:color="auto"/>
                                            <w:right w:val="none" w:sz="0" w:space="0" w:color="auto"/>
                                          </w:divBdr>
                                          <w:divsChild>
                                            <w:div w:id="1770739847">
                                              <w:marLeft w:val="0"/>
                                              <w:marRight w:val="0"/>
                                              <w:marTop w:val="0"/>
                                              <w:marBottom w:val="0"/>
                                              <w:divBdr>
                                                <w:top w:val="none" w:sz="0" w:space="0" w:color="auto"/>
                                                <w:left w:val="none" w:sz="0" w:space="0" w:color="auto"/>
                                                <w:bottom w:val="none" w:sz="0" w:space="0" w:color="auto"/>
                                                <w:right w:val="none" w:sz="0" w:space="0" w:color="auto"/>
                                              </w:divBdr>
                                              <w:divsChild>
                                                <w:div w:id="650983761">
                                                  <w:marLeft w:val="0"/>
                                                  <w:marRight w:val="0"/>
                                                  <w:marTop w:val="0"/>
                                                  <w:marBottom w:val="0"/>
                                                  <w:divBdr>
                                                    <w:top w:val="none" w:sz="0" w:space="0" w:color="auto"/>
                                                    <w:left w:val="none" w:sz="0" w:space="0" w:color="auto"/>
                                                    <w:bottom w:val="none" w:sz="0" w:space="0" w:color="auto"/>
                                                    <w:right w:val="none" w:sz="0" w:space="0" w:color="auto"/>
                                                  </w:divBdr>
                                                  <w:divsChild>
                                                    <w:div w:id="1125539537">
                                                      <w:marLeft w:val="0"/>
                                                      <w:marRight w:val="0"/>
                                                      <w:marTop w:val="0"/>
                                                      <w:marBottom w:val="0"/>
                                                      <w:divBdr>
                                                        <w:top w:val="none" w:sz="0" w:space="0" w:color="auto"/>
                                                        <w:left w:val="none" w:sz="0" w:space="0" w:color="auto"/>
                                                        <w:bottom w:val="none" w:sz="0" w:space="0" w:color="auto"/>
                                                        <w:right w:val="none" w:sz="0" w:space="0" w:color="auto"/>
                                                      </w:divBdr>
                                                      <w:divsChild>
                                                        <w:div w:id="133256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4152266">
                              <w:marLeft w:val="0"/>
                              <w:marRight w:val="0"/>
                              <w:marTop w:val="0"/>
                              <w:marBottom w:val="0"/>
                              <w:divBdr>
                                <w:top w:val="none" w:sz="0" w:space="0" w:color="auto"/>
                                <w:left w:val="none" w:sz="0" w:space="0" w:color="auto"/>
                                <w:bottom w:val="none" w:sz="0" w:space="0" w:color="auto"/>
                                <w:right w:val="none" w:sz="0" w:space="0" w:color="auto"/>
                              </w:divBdr>
                              <w:divsChild>
                                <w:div w:id="1047921766">
                                  <w:marLeft w:val="0"/>
                                  <w:marRight w:val="0"/>
                                  <w:marTop w:val="0"/>
                                  <w:marBottom w:val="0"/>
                                  <w:divBdr>
                                    <w:top w:val="none" w:sz="0" w:space="0" w:color="auto"/>
                                    <w:left w:val="none" w:sz="0" w:space="0" w:color="auto"/>
                                    <w:bottom w:val="none" w:sz="0" w:space="0" w:color="auto"/>
                                    <w:right w:val="none" w:sz="0" w:space="0" w:color="auto"/>
                                  </w:divBdr>
                                  <w:divsChild>
                                    <w:div w:id="805699789">
                                      <w:marLeft w:val="0"/>
                                      <w:marRight w:val="0"/>
                                      <w:marTop w:val="0"/>
                                      <w:marBottom w:val="0"/>
                                      <w:divBdr>
                                        <w:top w:val="none" w:sz="0" w:space="0" w:color="auto"/>
                                        <w:left w:val="none" w:sz="0" w:space="0" w:color="auto"/>
                                        <w:bottom w:val="none" w:sz="0" w:space="0" w:color="auto"/>
                                        <w:right w:val="none" w:sz="0" w:space="0" w:color="auto"/>
                                      </w:divBdr>
                                      <w:divsChild>
                                        <w:div w:id="1859194138">
                                          <w:marLeft w:val="0"/>
                                          <w:marRight w:val="0"/>
                                          <w:marTop w:val="0"/>
                                          <w:marBottom w:val="0"/>
                                          <w:divBdr>
                                            <w:top w:val="none" w:sz="0" w:space="0" w:color="auto"/>
                                            <w:left w:val="none" w:sz="0" w:space="0" w:color="auto"/>
                                            <w:bottom w:val="none" w:sz="0" w:space="0" w:color="auto"/>
                                            <w:right w:val="none" w:sz="0" w:space="0" w:color="auto"/>
                                          </w:divBdr>
                                          <w:divsChild>
                                            <w:div w:id="1613367433">
                                              <w:marLeft w:val="0"/>
                                              <w:marRight w:val="0"/>
                                              <w:marTop w:val="0"/>
                                              <w:marBottom w:val="0"/>
                                              <w:divBdr>
                                                <w:top w:val="none" w:sz="0" w:space="0" w:color="auto"/>
                                                <w:left w:val="none" w:sz="0" w:space="0" w:color="auto"/>
                                                <w:bottom w:val="none" w:sz="0" w:space="0" w:color="auto"/>
                                                <w:right w:val="none" w:sz="0" w:space="0" w:color="auto"/>
                                              </w:divBdr>
                                              <w:divsChild>
                                                <w:div w:id="133669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365422">
                                  <w:marLeft w:val="0"/>
                                  <w:marRight w:val="0"/>
                                  <w:marTop w:val="0"/>
                                  <w:marBottom w:val="0"/>
                                  <w:divBdr>
                                    <w:top w:val="none" w:sz="0" w:space="0" w:color="auto"/>
                                    <w:left w:val="none" w:sz="0" w:space="0" w:color="auto"/>
                                    <w:bottom w:val="none" w:sz="0" w:space="0" w:color="auto"/>
                                    <w:right w:val="none" w:sz="0" w:space="0" w:color="auto"/>
                                  </w:divBdr>
                                  <w:divsChild>
                                    <w:div w:id="1208448157">
                                      <w:marLeft w:val="0"/>
                                      <w:marRight w:val="0"/>
                                      <w:marTop w:val="0"/>
                                      <w:marBottom w:val="0"/>
                                      <w:divBdr>
                                        <w:top w:val="none" w:sz="0" w:space="0" w:color="auto"/>
                                        <w:left w:val="none" w:sz="0" w:space="0" w:color="auto"/>
                                        <w:bottom w:val="none" w:sz="0" w:space="0" w:color="auto"/>
                                        <w:right w:val="none" w:sz="0" w:space="0" w:color="auto"/>
                                      </w:divBdr>
                                      <w:divsChild>
                                        <w:div w:id="602543080">
                                          <w:marLeft w:val="0"/>
                                          <w:marRight w:val="0"/>
                                          <w:marTop w:val="0"/>
                                          <w:marBottom w:val="0"/>
                                          <w:divBdr>
                                            <w:top w:val="none" w:sz="0" w:space="0" w:color="auto"/>
                                            <w:left w:val="none" w:sz="0" w:space="0" w:color="auto"/>
                                            <w:bottom w:val="none" w:sz="0" w:space="0" w:color="auto"/>
                                            <w:right w:val="none" w:sz="0" w:space="0" w:color="auto"/>
                                          </w:divBdr>
                                          <w:divsChild>
                                            <w:div w:id="1649287194">
                                              <w:marLeft w:val="0"/>
                                              <w:marRight w:val="0"/>
                                              <w:marTop w:val="0"/>
                                              <w:marBottom w:val="0"/>
                                              <w:divBdr>
                                                <w:top w:val="none" w:sz="0" w:space="0" w:color="auto"/>
                                                <w:left w:val="none" w:sz="0" w:space="0" w:color="auto"/>
                                                <w:bottom w:val="none" w:sz="0" w:space="0" w:color="auto"/>
                                                <w:right w:val="none" w:sz="0" w:space="0" w:color="auto"/>
                                              </w:divBdr>
                                              <w:divsChild>
                                                <w:div w:id="120043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30530">
                              <w:marLeft w:val="0"/>
                              <w:marRight w:val="0"/>
                              <w:marTop w:val="0"/>
                              <w:marBottom w:val="0"/>
                              <w:divBdr>
                                <w:top w:val="none" w:sz="0" w:space="0" w:color="auto"/>
                                <w:left w:val="none" w:sz="0" w:space="0" w:color="auto"/>
                                <w:bottom w:val="none" w:sz="0" w:space="0" w:color="auto"/>
                                <w:right w:val="none" w:sz="0" w:space="0" w:color="auto"/>
                              </w:divBdr>
                              <w:divsChild>
                                <w:div w:id="1360931550">
                                  <w:marLeft w:val="0"/>
                                  <w:marRight w:val="0"/>
                                  <w:marTop w:val="0"/>
                                  <w:marBottom w:val="0"/>
                                  <w:divBdr>
                                    <w:top w:val="none" w:sz="0" w:space="0" w:color="auto"/>
                                    <w:left w:val="none" w:sz="0" w:space="0" w:color="auto"/>
                                    <w:bottom w:val="none" w:sz="0" w:space="0" w:color="auto"/>
                                    <w:right w:val="none" w:sz="0" w:space="0" w:color="auto"/>
                                  </w:divBdr>
                                </w:div>
                              </w:divsChild>
                            </w:div>
                            <w:div w:id="311832336">
                              <w:marLeft w:val="0"/>
                              <w:marRight w:val="0"/>
                              <w:marTop w:val="0"/>
                              <w:marBottom w:val="0"/>
                              <w:divBdr>
                                <w:top w:val="none" w:sz="0" w:space="0" w:color="auto"/>
                                <w:left w:val="none" w:sz="0" w:space="0" w:color="auto"/>
                                <w:bottom w:val="none" w:sz="0" w:space="0" w:color="auto"/>
                                <w:right w:val="none" w:sz="0" w:space="0" w:color="auto"/>
                              </w:divBdr>
                              <w:divsChild>
                                <w:div w:id="20784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5888818">
          <w:marLeft w:val="0"/>
          <w:marRight w:val="0"/>
          <w:marTop w:val="0"/>
          <w:marBottom w:val="0"/>
          <w:divBdr>
            <w:top w:val="none" w:sz="0" w:space="0" w:color="auto"/>
            <w:left w:val="none" w:sz="0" w:space="0" w:color="auto"/>
            <w:bottom w:val="none" w:sz="0" w:space="0" w:color="auto"/>
            <w:right w:val="none" w:sz="0" w:space="0" w:color="auto"/>
          </w:divBdr>
          <w:divsChild>
            <w:div w:id="1656103509">
              <w:marLeft w:val="0"/>
              <w:marRight w:val="0"/>
              <w:marTop w:val="0"/>
              <w:marBottom w:val="0"/>
              <w:divBdr>
                <w:top w:val="none" w:sz="0" w:space="0" w:color="auto"/>
                <w:left w:val="none" w:sz="0" w:space="0" w:color="auto"/>
                <w:bottom w:val="none" w:sz="0" w:space="0" w:color="auto"/>
                <w:right w:val="none" w:sz="0" w:space="0" w:color="auto"/>
              </w:divBdr>
              <w:divsChild>
                <w:div w:id="697661467">
                  <w:marLeft w:val="0"/>
                  <w:marRight w:val="0"/>
                  <w:marTop w:val="0"/>
                  <w:marBottom w:val="0"/>
                  <w:divBdr>
                    <w:top w:val="none" w:sz="0" w:space="0" w:color="auto"/>
                    <w:left w:val="none" w:sz="0" w:space="0" w:color="auto"/>
                    <w:bottom w:val="none" w:sz="0" w:space="0" w:color="auto"/>
                    <w:right w:val="none" w:sz="0" w:space="0" w:color="auto"/>
                  </w:divBdr>
                  <w:divsChild>
                    <w:div w:id="474571191">
                      <w:marLeft w:val="0"/>
                      <w:marRight w:val="0"/>
                      <w:marTop w:val="0"/>
                      <w:marBottom w:val="0"/>
                      <w:divBdr>
                        <w:top w:val="none" w:sz="0" w:space="0" w:color="auto"/>
                        <w:left w:val="none" w:sz="0" w:space="0" w:color="auto"/>
                        <w:bottom w:val="none" w:sz="0" w:space="0" w:color="auto"/>
                        <w:right w:val="none" w:sz="0" w:space="0" w:color="auto"/>
                      </w:divBdr>
                      <w:divsChild>
                        <w:div w:id="2100783772">
                          <w:marLeft w:val="0"/>
                          <w:marRight w:val="0"/>
                          <w:marTop w:val="0"/>
                          <w:marBottom w:val="0"/>
                          <w:divBdr>
                            <w:top w:val="none" w:sz="0" w:space="0" w:color="auto"/>
                            <w:left w:val="none" w:sz="0" w:space="0" w:color="auto"/>
                            <w:bottom w:val="none" w:sz="0" w:space="0" w:color="auto"/>
                            <w:right w:val="none" w:sz="0" w:space="0" w:color="auto"/>
                          </w:divBdr>
                          <w:divsChild>
                            <w:div w:id="2125298592">
                              <w:marLeft w:val="0"/>
                              <w:marRight w:val="0"/>
                              <w:marTop w:val="0"/>
                              <w:marBottom w:val="0"/>
                              <w:divBdr>
                                <w:top w:val="none" w:sz="0" w:space="0" w:color="auto"/>
                                <w:left w:val="none" w:sz="0" w:space="0" w:color="auto"/>
                                <w:bottom w:val="none" w:sz="0" w:space="0" w:color="auto"/>
                                <w:right w:val="none" w:sz="0" w:space="0" w:color="auto"/>
                              </w:divBdr>
                            </w:div>
                            <w:div w:id="1501307639">
                              <w:marLeft w:val="0"/>
                              <w:marRight w:val="0"/>
                              <w:marTop w:val="0"/>
                              <w:marBottom w:val="0"/>
                              <w:divBdr>
                                <w:top w:val="none" w:sz="0" w:space="0" w:color="auto"/>
                                <w:left w:val="none" w:sz="0" w:space="0" w:color="auto"/>
                                <w:bottom w:val="none" w:sz="0" w:space="0" w:color="auto"/>
                                <w:right w:val="none" w:sz="0" w:space="0" w:color="auto"/>
                              </w:divBdr>
                            </w:div>
                            <w:div w:id="168200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77588">
                      <w:marLeft w:val="0"/>
                      <w:marRight w:val="0"/>
                      <w:marTop w:val="0"/>
                      <w:marBottom w:val="0"/>
                      <w:divBdr>
                        <w:top w:val="none" w:sz="0" w:space="0" w:color="auto"/>
                        <w:left w:val="none" w:sz="0" w:space="0" w:color="auto"/>
                        <w:bottom w:val="none" w:sz="0" w:space="0" w:color="auto"/>
                        <w:right w:val="none" w:sz="0" w:space="0" w:color="auto"/>
                      </w:divBdr>
                      <w:divsChild>
                        <w:div w:id="1998729836">
                          <w:marLeft w:val="0"/>
                          <w:marRight w:val="0"/>
                          <w:marTop w:val="0"/>
                          <w:marBottom w:val="0"/>
                          <w:divBdr>
                            <w:top w:val="none" w:sz="0" w:space="0" w:color="auto"/>
                            <w:left w:val="none" w:sz="0" w:space="0" w:color="auto"/>
                            <w:bottom w:val="none" w:sz="0" w:space="0" w:color="auto"/>
                            <w:right w:val="none" w:sz="0" w:space="0" w:color="auto"/>
                          </w:divBdr>
                          <w:divsChild>
                            <w:div w:id="149036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710908">
              <w:marLeft w:val="0"/>
              <w:marRight w:val="0"/>
              <w:marTop w:val="0"/>
              <w:marBottom w:val="0"/>
              <w:divBdr>
                <w:top w:val="none" w:sz="0" w:space="0" w:color="auto"/>
                <w:left w:val="none" w:sz="0" w:space="0" w:color="auto"/>
                <w:bottom w:val="none" w:sz="0" w:space="0" w:color="auto"/>
                <w:right w:val="none" w:sz="0" w:space="0" w:color="auto"/>
              </w:divBdr>
            </w:div>
          </w:divsChild>
        </w:div>
        <w:div w:id="1049233446">
          <w:marLeft w:val="0"/>
          <w:marRight w:val="0"/>
          <w:marTop w:val="0"/>
          <w:marBottom w:val="0"/>
          <w:divBdr>
            <w:top w:val="none" w:sz="0" w:space="0" w:color="auto"/>
            <w:left w:val="none" w:sz="0" w:space="0" w:color="auto"/>
            <w:bottom w:val="none" w:sz="0" w:space="0" w:color="auto"/>
            <w:right w:val="none" w:sz="0" w:space="0" w:color="auto"/>
          </w:divBdr>
          <w:divsChild>
            <w:div w:id="271938706">
              <w:marLeft w:val="0"/>
              <w:marRight w:val="0"/>
              <w:marTop w:val="0"/>
              <w:marBottom w:val="0"/>
              <w:divBdr>
                <w:top w:val="none" w:sz="0" w:space="0" w:color="auto"/>
                <w:left w:val="none" w:sz="0" w:space="0" w:color="auto"/>
                <w:bottom w:val="none" w:sz="0" w:space="0" w:color="auto"/>
                <w:right w:val="none" w:sz="0" w:space="0" w:color="auto"/>
              </w:divBdr>
              <w:divsChild>
                <w:div w:id="553930077">
                  <w:marLeft w:val="0"/>
                  <w:marRight w:val="0"/>
                  <w:marTop w:val="0"/>
                  <w:marBottom w:val="0"/>
                  <w:divBdr>
                    <w:top w:val="none" w:sz="0" w:space="0" w:color="auto"/>
                    <w:left w:val="none" w:sz="0" w:space="0" w:color="auto"/>
                    <w:bottom w:val="none" w:sz="0" w:space="0" w:color="auto"/>
                    <w:right w:val="none" w:sz="0" w:space="0" w:color="auto"/>
                  </w:divBdr>
                  <w:divsChild>
                    <w:div w:id="1823425315">
                      <w:marLeft w:val="0"/>
                      <w:marRight w:val="0"/>
                      <w:marTop w:val="0"/>
                      <w:marBottom w:val="0"/>
                      <w:divBdr>
                        <w:top w:val="none" w:sz="0" w:space="0" w:color="auto"/>
                        <w:left w:val="none" w:sz="0" w:space="0" w:color="auto"/>
                        <w:bottom w:val="none" w:sz="0" w:space="0" w:color="auto"/>
                        <w:right w:val="none" w:sz="0" w:space="0" w:color="auto"/>
                      </w:divBdr>
                      <w:divsChild>
                        <w:div w:id="1192961743">
                          <w:marLeft w:val="0"/>
                          <w:marRight w:val="0"/>
                          <w:marTop w:val="0"/>
                          <w:marBottom w:val="0"/>
                          <w:divBdr>
                            <w:top w:val="none" w:sz="0" w:space="0" w:color="auto"/>
                            <w:left w:val="none" w:sz="0" w:space="0" w:color="auto"/>
                            <w:bottom w:val="none" w:sz="0" w:space="0" w:color="auto"/>
                            <w:right w:val="none" w:sz="0" w:space="0" w:color="auto"/>
                          </w:divBdr>
                          <w:divsChild>
                            <w:div w:id="49893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564654">
          <w:marLeft w:val="0"/>
          <w:marRight w:val="0"/>
          <w:marTop w:val="0"/>
          <w:marBottom w:val="0"/>
          <w:divBdr>
            <w:top w:val="none" w:sz="0" w:space="0" w:color="auto"/>
            <w:left w:val="none" w:sz="0" w:space="0" w:color="auto"/>
            <w:bottom w:val="none" w:sz="0" w:space="0" w:color="auto"/>
            <w:right w:val="none" w:sz="0" w:space="0" w:color="auto"/>
          </w:divBdr>
          <w:divsChild>
            <w:div w:id="926232803">
              <w:marLeft w:val="0"/>
              <w:marRight w:val="0"/>
              <w:marTop w:val="0"/>
              <w:marBottom w:val="0"/>
              <w:divBdr>
                <w:top w:val="none" w:sz="0" w:space="0" w:color="auto"/>
                <w:left w:val="none" w:sz="0" w:space="0" w:color="auto"/>
                <w:bottom w:val="none" w:sz="0" w:space="0" w:color="auto"/>
                <w:right w:val="none" w:sz="0" w:space="0" w:color="auto"/>
              </w:divBdr>
              <w:divsChild>
                <w:div w:id="1456020447">
                  <w:marLeft w:val="0"/>
                  <w:marRight w:val="0"/>
                  <w:marTop w:val="0"/>
                  <w:marBottom w:val="0"/>
                  <w:divBdr>
                    <w:top w:val="none" w:sz="0" w:space="0" w:color="auto"/>
                    <w:left w:val="none" w:sz="0" w:space="0" w:color="auto"/>
                    <w:bottom w:val="none" w:sz="0" w:space="0" w:color="auto"/>
                    <w:right w:val="none" w:sz="0" w:space="0" w:color="auto"/>
                  </w:divBdr>
                  <w:divsChild>
                    <w:div w:id="1093818983">
                      <w:marLeft w:val="0"/>
                      <w:marRight w:val="0"/>
                      <w:marTop w:val="0"/>
                      <w:marBottom w:val="0"/>
                      <w:divBdr>
                        <w:top w:val="none" w:sz="0" w:space="0" w:color="auto"/>
                        <w:left w:val="none" w:sz="0" w:space="0" w:color="auto"/>
                        <w:bottom w:val="none" w:sz="0" w:space="0" w:color="auto"/>
                        <w:right w:val="none" w:sz="0" w:space="0" w:color="auto"/>
                      </w:divBdr>
                      <w:divsChild>
                        <w:div w:id="1849371336">
                          <w:marLeft w:val="0"/>
                          <w:marRight w:val="0"/>
                          <w:marTop w:val="0"/>
                          <w:marBottom w:val="0"/>
                          <w:divBdr>
                            <w:top w:val="none" w:sz="0" w:space="0" w:color="auto"/>
                            <w:left w:val="none" w:sz="0" w:space="0" w:color="auto"/>
                            <w:bottom w:val="none" w:sz="0" w:space="0" w:color="auto"/>
                            <w:right w:val="none" w:sz="0" w:space="0" w:color="auto"/>
                          </w:divBdr>
                          <w:divsChild>
                            <w:div w:id="547911224">
                              <w:marLeft w:val="0"/>
                              <w:marRight w:val="0"/>
                              <w:marTop w:val="0"/>
                              <w:marBottom w:val="0"/>
                              <w:divBdr>
                                <w:top w:val="none" w:sz="0" w:space="0" w:color="auto"/>
                                <w:left w:val="none" w:sz="0" w:space="0" w:color="auto"/>
                                <w:bottom w:val="none" w:sz="0" w:space="0" w:color="auto"/>
                                <w:right w:val="none" w:sz="0" w:space="0" w:color="auto"/>
                              </w:divBdr>
                              <w:divsChild>
                                <w:div w:id="35057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084521">
      <w:bodyDiv w:val="1"/>
      <w:marLeft w:val="0"/>
      <w:marRight w:val="0"/>
      <w:marTop w:val="0"/>
      <w:marBottom w:val="0"/>
      <w:divBdr>
        <w:top w:val="none" w:sz="0" w:space="0" w:color="auto"/>
        <w:left w:val="none" w:sz="0" w:space="0" w:color="auto"/>
        <w:bottom w:val="none" w:sz="0" w:space="0" w:color="auto"/>
        <w:right w:val="none" w:sz="0" w:space="0" w:color="auto"/>
      </w:divBdr>
    </w:div>
    <w:div w:id="1606616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wikipedia.org/wiki/1950" TargetMode="External"/><Relationship Id="rId3" Type="http://schemas.openxmlformats.org/officeDocument/2006/relationships/webSettings" Target="webSettings.xml"/><Relationship Id="rId7" Type="http://schemas.openxmlformats.org/officeDocument/2006/relationships/hyperlink" Target="https://pl.wikipedia.org/wiki/1948"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l.wikipedia.org/wiki/%C5%9Awiatowa_Organizacja_Zdrowia" TargetMode="External"/><Relationship Id="rId11" Type="http://schemas.openxmlformats.org/officeDocument/2006/relationships/theme" Target="theme/theme1.xml"/><Relationship Id="rId5" Type="http://schemas.openxmlformats.org/officeDocument/2006/relationships/hyperlink" Target="https://pl.wikipedia.org/wiki/%C5%9Awi%C4%99to"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pl.wikipedia.org/wiki/7_kwietnia"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185</TotalTime>
  <Pages>2</Pages>
  <Words>734</Words>
  <Characters>4407</Characters>
  <Application>Microsoft Office Word</Application>
  <DocSecurity>0</DocSecurity>
  <Lines>36</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A1</dc:creator>
  <cp:keywords/>
  <dc:description/>
  <cp:lastModifiedBy>A1</cp:lastModifiedBy>
  <cp:revision>16</cp:revision>
  <cp:lastPrinted>2022-04-04T07:58:00Z</cp:lastPrinted>
  <dcterms:created xsi:type="dcterms:W3CDTF">2022-03-23T07:25:00Z</dcterms:created>
  <dcterms:modified xsi:type="dcterms:W3CDTF">2022-04-04T12:21:00Z</dcterms:modified>
</cp:coreProperties>
</file>